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before="240" w:after="120"/>
        <w:jc w:val="left"/>
        <w:rPr/>
      </w:pPr>
      <w:r>
        <w:rPr/>
        <w:t>Ejercicios – Módulo 1: Fundamentos y Repaso Estratégico de Excel</w:t>
      </w:r>
    </w:p>
    <w:p>
      <w:pPr>
        <w:pStyle w:val="Heading2"/>
        <w:bidi w:val="0"/>
        <w:jc w:val="left"/>
        <w:rPr/>
      </w:pPr>
      <w:r>
        <w:rPr/>
        <w:t>Excel Intermedio Orientado al Análisis de Datos</w:t>
      </w:r>
    </w:p>
    <w:p>
      <w:pPr>
        <w:pStyle w:val="Lneahorizontal"/>
        <w:bidi w:val="0"/>
        <w:jc w:val="left"/>
        <w:rPr/>
      </w:pPr>
      <w:r>
        <w:rPr/>
      </w:r>
    </w:p>
    <w:p>
      <w:pPr>
        <w:pStyle w:val="Heading1"/>
        <w:bidi w:val="0"/>
        <w:jc w:val="left"/>
        <w:rPr/>
      </w:pPr>
      <w:r>
        <w:rPr/>
        <w:t>Objetivo del Módulo</w:t>
      </w:r>
    </w:p>
    <w:p>
      <w:pPr>
        <w:pStyle w:val="BodyText"/>
        <w:bidi w:val="0"/>
        <w:jc w:val="left"/>
        <w:rPr/>
      </w:pPr>
      <w:r>
        <w:rPr/>
        <w:t>Este módulo busca que el estudiante aprenda las bases necesarias para trabajar correctamente con datos en Excel.</w:t>
      </w:r>
    </w:p>
    <w:p>
      <w:pPr>
        <w:pStyle w:val="BodyText"/>
        <w:bidi w:val="0"/>
        <w:jc w:val="left"/>
        <w:rPr/>
      </w:pPr>
      <w:r>
        <w:rPr/>
        <w:t>Al finalizar estos ejercicios, el estudiante podrá: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Ingresar datos correctamente.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Diferenciar tipos de datos.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Aplicar formatos.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Ordenar y filtrar información.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Comprender referencias relativas y absolutas.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Crear tablas organizadas.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Aplicar herramientas básicas para análisis de datos.</w:t>
      </w:r>
    </w:p>
    <w:p>
      <w:pPr>
        <w:pStyle w:val="Lneahorizontal"/>
        <w:bidi w:val="0"/>
        <w:jc w:val="left"/>
        <w:rPr/>
      </w:pPr>
      <w:r>
        <w:rPr/>
      </w:r>
    </w:p>
    <w:p>
      <w:pPr>
        <w:pStyle w:val="Heading1"/>
        <w:bidi w:val="0"/>
        <w:jc w:val="left"/>
        <w:rPr/>
      </w:pPr>
      <w:r>
        <w:rPr/>
        <w:t>EJERCICIO 1 – Crear una Base de Datos de Ventas</w:t>
      </w:r>
    </w:p>
    <w:p>
      <w:pPr>
        <w:pStyle w:val="Heading1"/>
        <w:bidi w:val="0"/>
        <w:jc w:val="left"/>
        <w:rPr/>
      </w:pPr>
      <w:r>
        <w:rPr/>
        <w:t>Objetivo</w:t>
      </w:r>
    </w:p>
    <w:p>
      <w:pPr>
        <w:pStyle w:val="BodyText"/>
        <w:bidi w:val="0"/>
        <w:jc w:val="left"/>
        <w:rPr/>
      </w:pPr>
      <w:r>
        <w:rPr/>
        <w:t>Aprender: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Tipos de datos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Formato de tablas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Ajuste de columnas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Uso correcto de encabezados</w:t>
      </w:r>
    </w:p>
    <w:p>
      <w:pPr>
        <w:pStyle w:val="Lneahorizontal"/>
        <w:bidi w:val="0"/>
        <w:jc w:val="left"/>
        <w:rPr/>
      </w:pPr>
      <w:r>
        <w:rPr/>
      </w:r>
    </w:p>
    <w:p>
      <w:pPr>
        <w:pStyle w:val="Heading1"/>
        <w:bidi w:val="0"/>
        <w:jc w:val="left"/>
        <w:rPr/>
      </w:pPr>
      <w:r>
        <w:rPr/>
        <w:t>ENUNCIADO</w:t>
      </w:r>
    </w:p>
    <w:p>
      <w:pPr>
        <w:pStyle w:val="BodyText"/>
        <w:bidi w:val="0"/>
        <w:jc w:val="left"/>
        <w:rPr/>
      </w:pPr>
      <w:r>
        <w:rPr/>
        <w:t>Una tienda desea registrar sus ventas diarias en Excel.</w:t>
      </w:r>
    </w:p>
    <w:p>
      <w:pPr>
        <w:pStyle w:val="BodyText"/>
        <w:bidi w:val="0"/>
        <w:jc w:val="left"/>
        <w:rPr/>
      </w:pPr>
      <w:r>
        <w:rPr/>
        <w:t>Debes crear la siguiente tabla exactamente como aparece.</w:t>
      </w:r>
    </w:p>
    <w:tbl>
      <w:tblPr>
        <w:tblW w:w="6153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215"/>
        <w:gridCol w:w="1048"/>
        <w:gridCol w:w="1097"/>
        <w:gridCol w:w="1066"/>
        <w:gridCol w:w="1727"/>
      </w:tblGrid>
      <w:tr>
        <w:trPr>
          <w:tblHeader w:val="true"/>
        </w:trPr>
        <w:tc>
          <w:tcPr>
            <w:tcW w:w="1215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Fecha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Producto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Vendedor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Cantidad</w:t>
            </w:r>
          </w:p>
        </w:tc>
        <w:tc>
          <w:tcPr>
            <w:tcW w:w="1727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Precio Unitario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01/05/2026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Mouse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Ana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5</w:t>
            </w:r>
          </w:p>
        </w:tc>
        <w:tc>
          <w:tcPr>
            <w:tcW w:w="172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12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01/05/2026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Teclado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Luis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3</w:t>
            </w:r>
          </w:p>
        </w:tc>
        <w:tc>
          <w:tcPr>
            <w:tcW w:w="172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25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02/05/2026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Monitor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Ana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2</w:t>
            </w:r>
          </w:p>
        </w:tc>
        <w:tc>
          <w:tcPr>
            <w:tcW w:w="172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180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02/05/2026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USB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Carlos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10</w:t>
            </w:r>
          </w:p>
        </w:tc>
        <w:tc>
          <w:tcPr>
            <w:tcW w:w="172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8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03/05/2026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Laptop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Luis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1</w:t>
            </w:r>
          </w:p>
        </w:tc>
        <w:tc>
          <w:tcPr>
            <w:tcW w:w="172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850</w:t>
            </w:r>
          </w:p>
        </w:tc>
      </w:tr>
    </w:tbl>
    <w:p>
      <w:pPr>
        <w:pStyle w:val="Lneahorizontal"/>
        <w:bidi w:val="0"/>
        <w:jc w:val="left"/>
        <w:rPr/>
      </w:pPr>
      <w:r>
        <w:rPr/>
      </w:r>
    </w:p>
    <w:p>
      <w:pPr>
        <w:pStyle w:val="Heading1"/>
        <w:bidi w:val="0"/>
        <w:jc w:val="left"/>
        <w:rPr/>
      </w:pPr>
      <w:r>
        <w:rPr/>
        <w:t>SOLUCIÓN PASO A PASO</w:t>
      </w:r>
    </w:p>
    <w:p>
      <w:pPr>
        <w:pStyle w:val="Heading2"/>
        <w:bidi w:val="0"/>
        <w:jc w:val="left"/>
        <w:rPr/>
      </w:pPr>
      <w:r>
        <w:rPr/>
        <w:t>Paso 1. Abrir Excel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Abrir Microsoft Excel.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Seleccionar “Libro en blanco”.</w:t>
      </w:r>
    </w:p>
    <w:p>
      <w:pPr>
        <w:pStyle w:val="Lneahorizontal"/>
        <w:bidi w:val="0"/>
        <w:jc w:val="left"/>
        <w:rPr/>
      </w:pPr>
      <w:r>
        <w:rPr/>
      </w:r>
    </w:p>
    <w:p>
      <w:pPr>
        <w:pStyle w:val="Heading2"/>
        <w:bidi w:val="0"/>
        <w:jc w:val="left"/>
        <w:rPr/>
      </w:pPr>
      <w:r>
        <w:rPr/>
        <w:t>Paso 2. Escribir los encabezados</w:t>
      </w:r>
    </w:p>
    <w:p>
      <w:pPr>
        <w:pStyle w:val="BodyText"/>
        <w:bidi w:val="0"/>
        <w:jc w:val="left"/>
        <w:rPr/>
      </w:pPr>
      <w:r>
        <w:rPr/>
        <w:t>Los encabezados son los títulos de cada columna.</w:t>
      </w:r>
    </w:p>
    <w:p>
      <w:pPr>
        <w:pStyle w:val="BodyText"/>
        <w:bidi w:val="0"/>
        <w:jc w:val="left"/>
        <w:rPr/>
      </w:pPr>
      <w:r>
        <w:rPr/>
        <w:t>En la fila 1 escribe:</w:t>
      </w:r>
    </w:p>
    <w:tbl>
      <w:tblPr>
        <w:tblW w:w="2345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721"/>
        <w:gridCol w:w="1624"/>
      </w:tblGrid>
      <w:tr>
        <w:trPr>
          <w:tblHeader w:val="true"/>
        </w:trPr>
        <w:tc>
          <w:tcPr>
            <w:tcW w:w="721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Celda</w:t>
            </w:r>
          </w:p>
        </w:tc>
        <w:tc>
          <w:tcPr>
            <w:tcW w:w="1624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Contenido</w:t>
            </w:r>
          </w:p>
        </w:tc>
      </w:tr>
      <w:tr>
        <w:trPr/>
        <w:tc>
          <w:tcPr>
            <w:tcW w:w="72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A1</w:t>
            </w:r>
          </w:p>
        </w:tc>
        <w:tc>
          <w:tcPr>
            <w:tcW w:w="162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Fecha</w:t>
            </w:r>
          </w:p>
        </w:tc>
      </w:tr>
      <w:tr>
        <w:trPr/>
        <w:tc>
          <w:tcPr>
            <w:tcW w:w="72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B1</w:t>
            </w:r>
          </w:p>
        </w:tc>
        <w:tc>
          <w:tcPr>
            <w:tcW w:w="162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Producto</w:t>
            </w:r>
          </w:p>
        </w:tc>
      </w:tr>
      <w:tr>
        <w:trPr/>
        <w:tc>
          <w:tcPr>
            <w:tcW w:w="72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C1</w:t>
            </w:r>
          </w:p>
        </w:tc>
        <w:tc>
          <w:tcPr>
            <w:tcW w:w="162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Vendedor</w:t>
            </w:r>
          </w:p>
        </w:tc>
      </w:tr>
      <w:tr>
        <w:trPr/>
        <w:tc>
          <w:tcPr>
            <w:tcW w:w="72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D1</w:t>
            </w:r>
          </w:p>
        </w:tc>
        <w:tc>
          <w:tcPr>
            <w:tcW w:w="162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Cantidad</w:t>
            </w:r>
          </w:p>
        </w:tc>
      </w:tr>
      <w:tr>
        <w:trPr/>
        <w:tc>
          <w:tcPr>
            <w:tcW w:w="72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E1</w:t>
            </w:r>
          </w:p>
        </w:tc>
        <w:tc>
          <w:tcPr>
            <w:tcW w:w="162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Precio Unitario</w:t>
            </w:r>
          </w:p>
        </w:tc>
      </w:tr>
    </w:tbl>
    <w:p>
      <w:pPr>
        <w:pStyle w:val="Lneahorizontal"/>
        <w:bidi w:val="0"/>
        <w:jc w:val="left"/>
        <w:rPr/>
      </w:pPr>
      <w:r>
        <w:rPr/>
      </w:r>
    </w:p>
    <w:p>
      <w:pPr>
        <w:pStyle w:val="Heading2"/>
        <w:bidi w:val="0"/>
        <w:jc w:val="left"/>
        <w:rPr/>
      </w:pPr>
      <w:r>
        <w:rPr/>
        <w:t>Paso 3. Ingresar los datos</w:t>
      </w:r>
    </w:p>
    <w:p>
      <w:pPr>
        <w:pStyle w:val="BodyText"/>
        <w:bidi w:val="0"/>
        <w:jc w:val="left"/>
        <w:rPr/>
      </w:pPr>
      <w:r>
        <w:rPr/>
        <w:t>Debajo de cada encabezado escribe la información.</w:t>
      </w:r>
    </w:p>
    <w:p>
      <w:pPr>
        <w:pStyle w:val="BodyText"/>
        <w:bidi w:val="0"/>
        <w:jc w:val="left"/>
        <w:rPr/>
      </w:pPr>
      <w:r>
        <w:rPr/>
        <w:t>Ejemplo:</w:t>
      </w:r>
    </w:p>
    <w:tbl>
      <w:tblPr>
        <w:tblW w:w="1966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721"/>
        <w:gridCol w:w="1245"/>
      </w:tblGrid>
      <w:tr>
        <w:trPr>
          <w:tblHeader w:val="true"/>
        </w:trPr>
        <w:tc>
          <w:tcPr>
            <w:tcW w:w="721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Celda</w:t>
            </w:r>
          </w:p>
        </w:tc>
        <w:tc>
          <w:tcPr>
            <w:tcW w:w="1245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Valor</w:t>
            </w:r>
          </w:p>
        </w:tc>
      </w:tr>
      <w:tr>
        <w:trPr/>
        <w:tc>
          <w:tcPr>
            <w:tcW w:w="72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A2</w:t>
            </w:r>
          </w:p>
        </w:tc>
        <w:tc>
          <w:tcPr>
            <w:tcW w:w="12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01/05/2026</w:t>
            </w:r>
          </w:p>
        </w:tc>
      </w:tr>
      <w:tr>
        <w:trPr/>
        <w:tc>
          <w:tcPr>
            <w:tcW w:w="72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B2</w:t>
            </w:r>
          </w:p>
        </w:tc>
        <w:tc>
          <w:tcPr>
            <w:tcW w:w="12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Mouse</w:t>
            </w:r>
          </w:p>
        </w:tc>
      </w:tr>
      <w:tr>
        <w:trPr/>
        <w:tc>
          <w:tcPr>
            <w:tcW w:w="72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C2</w:t>
            </w:r>
          </w:p>
        </w:tc>
        <w:tc>
          <w:tcPr>
            <w:tcW w:w="12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Ana</w:t>
            </w:r>
          </w:p>
        </w:tc>
      </w:tr>
      <w:tr>
        <w:trPr/>
        <w:tc>
          <w:tcPr>
            <w:tcW w:w="72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D2</w:t>
            </w:r>
          </w:p>
        </w:tc>
        <w:tc>
          <w:tcPr>
            <w:tcW w:w="12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5</w:t>
            </w:r>
          </w:p>
        </w:tc>
      </w:tr>
      <w:tr>
        <w:trPr/>
        <w:tc>
          <w:tcPr>
            <w:tcW w:w="72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E2</w:t>
            </w:r>
          </w:p>
        </w:tc>
        <w:tc>
          <w:tcPr>
            <w:tcW w:w="12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12</w:t>
            </w:r>
          </w:p>
        </w:tc>
      </w:tr>
    </w:tbl>
    <w:p>
      <w:pPr>
        <w:pStyle w:val="BodyText"/>
        <w:bidi w:val="0"/>
        <w:jc w:val="left"/>
        <w:rPr/>
      </w:pPr>
      <w:r>
        <w:rPr/>
        <w:t>Repetir el proceso hasta completar todos los registros.</w:t>
      </w:r>
    </w:p>
    <w:p>
      <w:pPr>
        <w:pStyle w:val="Lneahorizontal"/>
        <w:bidi w:val="0"/>
        <w:jc w:val="left"/>
        <w:rPr/>
      </w:pPr>
      <w:r>
        <w:rPr/>
      </w:r>
    </w:p>
    <w:p>
      <w:pPr>
        <w:pStyle w:val="Heading2"/>
        <w:bidi w:val="0"/>
        <w:jc w:val="left"/>
        <w:rPr/>
      </w:pPr>
      <w:r>
        <w:rPr/>
        <w:t>Paso 4. Ajustar ancho de columnas</w:t>
      </w:r>
    </w:p>
    <w:p>
      <w:pPr>
        <w:pStyle w:val="BodyText"/>
        <w:bidi w:val="0"/>
        <w:jc w:val="left"/>
        <w:rPr/>
      </w:pPr>
      <w:r>
        <w:rPr/>
        <w:t>A veces el texto no se ve completo.</w:t>
      </w:r>
    </w:p>
    <w:p>
      <w:pPr>
        <w:pStyle w:val="Heading3"/>
        <w:bidi w:val="0"/>
        <w:jc w:val="left"/>
        <w:rPr/>
      </w:pPr>
      <w:r>
        <w:rPr/>
        <w:t>Cómo hacerlo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Colocar el mouse entre las columnas A y B.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Hacer doble clic.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Excel ajustará automáticamente el ancho.</w:t>
      </w:r>
    </w:p>
    <w:p>
      <w:pPr>
        <w:pStyle w:val="BodyText"/>
        <w:bidi w:val="0"/>
        <w:jc w:val="left"/>
        <w:rPr/>
      </w:pPr>
      <w:r>
        <w:rPr/>
        <w:t>Repetir en todas las columnas.</w:t>
      </w:r>
    </w:p>
    <w:p>
      <w:pPr>
        <w:pStyle w:val="Lneahorizontal"/>
        <w:bidi w:val="0"/>
        <w:jc w:val="left"/>
        <w:rPr/>
      </w:pPr>
      <w:r>
        <w:rPr/>
      </w:r>
    </w:p>
    <w:p>
      <w:pPr>
        <w:pStyle w:val="Heading2"/>
        <w:bidi w:val="0"/>
        <w:jc w:val="left"/>
        <w:rPr/>
      </w:pPr>
      <w:r>
        <w:rPr/>
        <w:t>Paso 5. Aplicar formato a encabezados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Seleccionar desde A1 hasta E1.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Presionar:</w:t>
      </w:r>
    </w:p>
    <w:p>
      <w:pPr>
        <w:pStyle w:val="BodyText"/>
        <w:numPr>
          <w:ilvl w:val="1"/>
          <w:numId w:val="5"/>
        </w:numPr>
        <w:tabs>
          <w:tab w:val="clear" w:pos="709"/>
          <w:tab w:val="left" w:pos="1418" w:leader="none"/>
        </w:tabs>
        <w:bidi w:val="0"/>
        <w:ind w:hanging="283" w:left="1418"/>
        <w:jc w:val="left"/>
        <w:rPr/>
      </w:pPr>
      <w:r>
        <w:rPr/>
        <w:t>Negrita.</w:t>
      </w:r>
    </w:p>
    <w:p>
      <w:pPr>
        <w:pStyle w:val="BodyText"/>
        <w:numPr>
          <w:ilvl w:val="1"/>
          <w:numId w:val="5"/>
        </w:numPr>
        <w:tabs>
          <w:tab w:val="clear" w:pos="709"/>
          <w:tab w:val="left" w:pos="1418" w:leader="none"/>
        </w:tabs>
        <w:bidi w:val="0"/>
        <w:ind w:hanging="283" w:left="1418"/>
        <w:jc w:val="left"/>
        <w:rPr/>
      </w:pPr>
      <w:r>
        <w:rPr/>
        <w:t>Color de relleno.</w:t>
      </w:r>
    </w:p>
    <w:p>
      <w:pPr>
        <w:pStyle w:val="BodyText"/>
        <w:numPr>
          <w:ilvl w:val="1"/>
          <w:numId w:val="5"/>
        </w:numPr>
        <w:tabs>
          <w:tab w:val="clear" w:pos="709"/>
          <w:tab w:val="left" w:pos="1418" w:leader="none"/>
        </w:tabs>
        <w:bidi w:val="0"/>
        <w:ind w:hanging="283" w:left="1418"/>
        <w:jc w:val="left"/>
        <w:rPr/>
      </w:pPr>
      <w:r>
        <w:rPr/>
        <w:t>Centrar texto.</w:t>
      </w:r>
    </w:p>
    <w:p>
      <w:pPr>
        <w:pStyle w:val="BodyText"/>
        <w:bidi w:val="0"/>
        <w:jc w:val="left"/>
        <w:rPr/>
      </w:pPr>
      <w:r>
        <w:rPr/>
        <w:t>Esto ayuda a que la tabla sea más profesional.</w:t>
      </w:r>
    </w:p>
    <w:p>
      <w:pPr>
        <w:pStyle w:val="Lneahorizontal"/>
        <w:bidi w:val="0"/>
        <w:jc w:val="left"/>
        <w:rPr/>
      </w:pPr>
      <w:r>
        <w:rPr/>
      </w:r>
    </w:p>
    <w:p>
      <w:pPr>
        <w:pStyle w:val="Heading2"/>
        <w:bidi w:val="0"/>
        <w:jc w:val="left"/>
        <w:rPr/>
      </w:pPr>
      <w:r>
        <w:rPr/>
        <w:t>Paso 6. Convertir en tabla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Seleccionar toda la información.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Ir a:</w:t>
        <w:br/>
        <w:t>Insertar → Tabla.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Activar:</w:t>
        <w:br/>
        <w:t>“La tabla tiene encabezados”.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Presionar Aceptar.</w:t>
      </w:r>
    </w:p>
    <w:p>
      <w:pPr>
        <w:pStyle w:val="Lneahorizontal"/>
        <w:bidi w:val="0"/>
        <w:jc w:val="left"/>
        <w:rPr/>
      </w:pPr>
      <w:r>
        <w:rPr/>
      </w:r>
    </w:p>
    <w:p>
      <w:pPr>
        <w:pStyle w:val="Heading1"/>
        <w:bidi w:val="0"/>
        <w:jc w:val="left"/>
        <w:rPr/>
      </w:pPr>
      <w:r>
        <w:rPr/>
        <w:t>¿Qué aprendió el estudiante?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Crear bases de datos.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Diferenciar datos numéricos y texto.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Dar formato profesional.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Usar tablas organizadas.</w:t>
      </w:r>
    </w:p>
    <w:p>
      <w:pPr>
        <w:pStyle w:val="Lneahorizontal"/>
        <w:bidi w:val="0"/>
        <w:jc w:val="left"/>
        <w:rPr/>
      </w:pPr>
      <w:r>
        <w:rPr/>
      </w:r>
    </w:p>
    <w:p>
      <w:pPr>
        <w:pStyle w:val="Heading1"/>
        <w:bidi w:val="0"/>
        <w:jc w:val="left"/>
        <w:rPr/>
      </w:pPr>
      <w:r>
        <w:rPr/>
        <w:t>EJERCICIO 2 – Calcular Total de Venta</w:t>
      </w:r>
    </w:p>
    <w:p>
      <w:pPr>
        <w:pStyle w:val="Heading1"/>
        <w:bidi w:val="0"/>
        <w:jc w:val="left"/>
        <w:rPr/>
      </w:pPr>
      <w:r>
        <w:rPr/>
        <w:t>Objetivo</w:t>
      </w:r>
    </w:p>
    <w:p>
      <w:pPr>
        <w:pStyle w:val="BodyText"/>
        <w:bidi w:val="0"/>
        <w:jc w:val="left"/>
        <w:rPr/>
      </w:pPr>
      <w:r>
        <w:rPr/>
        <w:t>Aprender: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Fórmulas básicas.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Multiplicación.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Referencias relativas.</w:t>
      </w:r>
    </w:p>
    <w:p>
      <w:pPr>
        <w:pStyle w:val="Lneahorizontal"/>
        <w:bidi w:val="0"/>
        <w:jc w:val="left"/>
        <w:rPr/>
      </w:pPr>
      <w:r>
        <w:rPr/>
      </w:r>
    </w:p>
    <w:p>
      <w:pPr>
        <w:pStyle w:val="Heading1"/>
        <w:bidi w:val="0"/>
        <w:jc w:val="left"/>
        <w:rPr/>
      </w:pPr>
      <w:r>
        <w:rPr/>
        <w:t>ENUNCIADO</w:t>
      </w:r>
    </w:p>
    <w:p>
      <w:pPr>
        <w:pStyle w:val="BodyText"/>
        <w:bidi w:val="0"/>
        <w:jc w:val="left"/>
        <w:rPr/>
      </w:pPr>
      <w:r>
        <w:rPr/>
        <w:t>Agregar una nueva columna llamada:</w:t>
      </w:r>
    </w:p>
    <w:p>
      <w:pPr>
        <w:pStyle w:val="BodyText"/>
        <w:bidi w:val="0"/>
        <w:jc w:val="left"/>
        <w:rPr/>
      </w:pPr>
      <w:r>
        <w:rPr/>
        <w:t>“</w:t>
      </w:r>
      <w:r>
        <w:rPr/>
        <w:t>Total Venta”</w:t>
      </w:r>
    </w:p>
    <w:p>
      <w:pPr>
        <w:pStyle w:val="BodyText"/>
        <w:bidi w:val="0"/>
        <w:jc w:val="left"/>
        <w:rPr/>
      </w:pPr>
      <w:r>
        <w:rPr/>
        <w:t>La fórmula debe multiplicar:</w:t>
      </w:r>
    </w:p>
    <w:p>
      <w:pPr>
        <w:pStyle w:val="BodyText"/>
        <w:bidi w:val="0"/>
        <w:jc w:val="left"/>
        <w:rPr/>
      </w:pPr>
      <w:r>
        <w:rPr/>
        <w:t>Cantidad × Precio Unitario</w:t>
      </w:r>
    </w:p>
    <w:p>
      <w:pPr>
        <w:pStyle w:val="Lneahorizontal"/>
        <w:bidi w:val="0"/>
        <w:jc w:val="left"/>
        <w:rPr/>
      </w:pPr>
      <w:r>
        <w:rPr/>
      </w:r>
    </w:p>
    <w:p>
      <w:pPr>
        <w:pStyle w:val="Heading1"/>
        <w:bidi w:val="0"/>
        <w:jc w:val="left"/>
        <w:rPr/>
      </w:pPr>
      <w:r>
        <w:rPr/>
        <w:t>TABLA BASE</w:t>
      </w:r>
    </w:p>
    <w:tbl>
      <w:tblPr>
        <w:tblW w:w="3856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063"/>
        <w:gridCol w:w="1066"/>
        <w:gridCol w:w="1727"/>
      </w:tblGrid>
      <w:tr>
        <w:trPr>
          <w:tblHeader w:val="true"/>
        </w:trPr>
        <w:tc>
          <w:tcPr>
            <w:tcW w:w="1063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Producto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Cantidad</w:t>
            </w:r>
          </w:p>
        </w:tc>
        <w:tc>
          <w:tcPr>
            <w:tcW w:w="1727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Precio Unitario</w:t>
            </w:r>
          </w:p>
        </w:tc>
      </w:tr>
      <w:tr>
        <w:trPr/>
        <w:tc>
          <w:tcPr>
            <w:tcW w:w="106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Mouse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5</w:t>
            </w:r>
          </w:p>
        </w:tc>
        <w:tc>
          <w:tcPr>
            <w:tcW w:w="172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12</w:t>
            </w:r>
          </w:p>
        </w:tc>
      </w:tr>
      <w:tr>
        <w:trPr/>
        <w:tc>
          <w:tcPr>
            <w:tcW w:w="106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Teclado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3</w:t>
            </w:r>
          </w:p>
        </w:tc>
        <w:tc>
          <w:tcPr>
            <w:tcW w:w="172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25</w:t>
            </w:r>
          </w:p>
        </w:tc>
      </w:tr>
      <w:tr>
        <w:trPr/>
        <w:tc>
          <w:tcPr>
            <w:tcW w:w="106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Monitor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2</w:t>
            </w:r>
          </w:p>
        </w:tc>
        <w:tc>
          <w:tcPr>
            <w:tcW w:w="172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180</w:t>
            </w:r>
          </w:p>
        </w:tc>
      </w:tr>
      <w:tr>
        <w:trPr/>
        <w:tc>
          <w:tcPr>
            <w:tcW w:w="106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USB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10</w:t>
            </w:r>
          </w:p>
        </w:tc>
        <w:tc>
          <w:tcPr>
            <w:tcW w:w="172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8</w:t>
            </w:r>
          </w:p>
        </w:tc>
      </w:tr>
      <w:tr>
        <w:trPr/>
        <w:tc>
          <w:tcPr>
            <w:tcW w:w="106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Laptop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1</w:t>
            </w:r>
          </w:p>
        </w:tc>
        <w:tc>
          <w:tcPr>
            <w:tcW w:w="172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850</w:t>
            </w:r>
          </w:p>
        </w:tc>
      </w:tr>
    </w:tbl>
    <w:p>
      <w:pPr>
        <w:pStyle w:val="Lneahorizontal"/>
        <w:bidi w:val="0"/>
        <w:jc w:val="left"/>
        <w:rPr/>
      </w:pPr>
      <w:r>
        <w:rPr/>
      </w:r>
    </w:p>
    <w:p>
      <w:pPr>
        <w:pStyle w:val="Heading1"/>
        <w:bidi w:val="0"/>
        <w:jc w:val="left"/>
        <w:rPr/>
      </w:pPr>
      <w:r>
        <w:rPr/>
        <w:t>SOLUCIÓN PASO A PASO</w:t>
      </w:r>
    </w:p>
    <w:p>
      <w:pPr>
        <w:pStyle w:val="Heading2"/>
        <w:bidi w:val="0"/>
        <w:jc w:val="left"/>
        <w:rPr/>
      </w:pPr>
      <w:r>
        <w:rPr/>
        <w:t>Paso 1. Crear nueva columna</w:t>
      </w:r>
    </w:p>
    <w:p>
      <w:pPr>
        <w:pStyle w:val="BodyText"/>
        <w:bidi w:val="0"/>
        <w:jc w:val="left"/>
        <w:rPr/>
      </w:pPr>
      <w:r>
        <w:rPr/>
        <w:t>En la columna F escribir:</w:t>
      </w:r>
    </w:p>
    <w:tbl>
      <w:tblPr>
        <w:tblW w:w="1968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721"/>
        <w:gridCol w:w="1247"/>
      </w:tblGrid>
      <w:tr>
        <w:trPr>
          <w:tblHeader w:val="true"/>
        </w:trPr>
        <w:tc>
          <w:tcPr>
            <w:tcW w:w="721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Celda</w:t>
            </w:r>
          </w:p>
        </w:tc>
        <w:tc>
          <w:tcPr>
            <w:tcW w:w="1247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Contenido</w:t>
            </w:r>
          </w:p>
        </w:tc>
      </w:tr>
      <w:tr>
        <w:trPr/>
        <w:tc>
          <w:tcPr>
            <w:tcW w:w="72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F1</w:t>
            </w:r>
          </w:p>
        </w:tc>
        <w:tc>
          <w:tcPr>
            <w:tcW w:w="124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Total Venta</w:t>
            </w:r>
          </w:p>
        </w:tc>
      </w:tr>
    </w:tbl>
    <w:p>
      <w:pPr>
        <w:pStyle w:val="Lneahorizontal"/>
        <w:bidi w:val="0"/>
        <w:jc w:val="left"/>
        <w:rPr/>
      </w:pPr>
      <w:r>
        <w:rPr/>
      </w:r>
    </w:p>
    <w:p>
      <w:pPr>
        <w:pStyle w:val="Heading2"/>
        <w:bidi w:val="0"/>
        <w:jc w:val="left"/>
        <w:rPr/>
      </w:pPr>
      <w:r>
        <w:rPr/>
        <w:t>Paso 2. Crear la fórmula</w:t>
      </w:r>
    </w:p>
    <w:p>
      <w:pPr>
        <w:pStyle w:val="BodyText"/>
        <w:bidi w:val="0"/>
        <w:jc w:val="left"/>
        <w:rPr/>
      </w:pPr>
      <w:r>
        <w:rPr/>
        <w:t>En la celda F2 escribir:</w:t>
      </w:r>
    </w:p>
    <w:p>
      <w:pPr>
        <w:pStyle w:val="Textopreformateado"/>
        <w:bidi w:val="0"/>
        <w:spacing w:before="0" w:after="283"/>
        <w:jc w:val="left"/>
        <w:rPr/>
      </w:pPr>
      <w:r>
        <w:rPr>
          <w:rStyle w:val="Textooriginal"/>
        </w:rPr>
        <w:t>=D2*E2</w:t>
      </w:r>
    </w:p>
    <w:p>
      <w:pPr>
        <w:pStyle w:val="Lneahorizontal"/>
        <w:bidi w:val="0"/>
        <w:jc w:val="left"/>
        <w:rPr/>
      </w:pPr>
      <w:r>
        <w:rPr/>
      </w:r>
    </w:p>
    <w:p>
      <w:pPr>
        <w:pStyle w:val="Heading1"/>
        <w:bidi w:val="0"/>
        <w:jc w:val="left"/>
        <w:rPr/>
      </w:pPr>
      <w:r>
        <w:rPr/>
        <w:t>Explicación sencilla</w:t>
      </w:r>
    </w:p>
    <w:p>
      <w:pPr>
        <w:pStyle w:val="BodyText"/>
        <w:bidi w:val="0"/>
        <w:jc w:val="left"/>
        <w:rPr/>
      </w:pPr>
      <w:r>
        <w:rPr/>
        <w:t>Excel entiende: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D2 = Cantidad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E2 = Precio Unitario</w:t>
      </w:r>
    </w:p>
    <w:p>
      <w:pPr>
        <w:pStyle w:val="BodyText"/>
        <w:numPr>
          <w:ilvl w:val="1"/>
          <w:numId w:val="9"/>
        </w:numPr>
        <w:tabs>
          <w:tab w:val="clear" w:pos="709"/>
          <w:tab w:val="left" w:pos="1418" w:leader="none"/>
        </w:tabs>
        <w:bidi w:val="0"/>
        <w:ind w:hanging="283" w:left="1418"/>
        <w:jc w:val="left"/>
        <w:rPr/>
      </w:pPr>
      <w:r>
        <w:rPr/>
        <w:t>= multiplicación</w:t>
      </w:r>
    </w:p>
    <w:p>
      <w:pPr>
        <w:pStyle w:val="BodyText"/>
        <w:bidi w:val="0"/>
        <w:jc w:val="left"/>
        <w:rPr/>
      </w:pPr>
      <w:r>
        <w:rPr/>
        <w:t>Entonces:</w:t>
      </w:r>
    </w:p>
    <w:p>
      <w:pPr>
        <w:pStyle w:val="BodyText"/>
        <w:bidi w:val="0"/>
        <w:jc w:val="left"/>
        <w:rPr/>
      </w:pPr>
      <w:r>
        <w:rPr/>
        <w:t>5 × 12 = 60</w:t>
      </w:r>
    </w:p>
    <w:p>
      <w:pPr>
        <w:pStyle w:val="Lneahorizontal"/>
        <w:bidi w:val="0"/>
        <w:jc w:val="left"/>
        <w:rPr/>
      </w:pPr>
      <w:r>
        <w:rPr/>
      </w:r>
    </w:p>
    <w:p>
      <w:pPr>
        <w:pStyle w:val="Heading2"/>
        <w:bidi w:val="0"/>
        <w:jc w:val="left"/>
        <w:rPr/>
      </w:pPr>
      <w:r>
        <w:rPr/>
        <w:t>Paso 3. Presionar Enter</w:t>
      </w:r>
    </w:p>
    <w:p>
      <w:pPr>
        <w:pStyle w:val="BodyText"/>
        <w:bidi w:val="0"/>
        <w:jc w:val="left"/>
        <w:rPr/>
      </w:pPr>
      <w:r>
        <w:rPr/>
        <w:t>El resultado será:</w:t>
      </w:r>
    </w:p>
    <w:p>
      <w:pPr>
        <w:pStyle w:val="BodyText"/>
        <w:bidi w:val="0"/>
        <w:jc w:val="left"/>
        <w:rPr/>
      </w:pPr>
      <w:r>
        <w:rPr/>
        <w:t>60</w:t>
      </w:r>
    </w:p>
    <w:p>
      <w:pPr>
        <w:pStyle w:val="Lneahorizontal"/>
        <w:bidi w:val="0"/>
        <w:jc w:val="left"/>
        <w:rPr/>
      </w:pPr>
      <w:r>
        <w:rPr/>
      </w:r>
    </w:p>
    <w:p>
      <w:pPr>
        <w:pStyle w:val="Heading2"/>
        <w:bidi w:val="0"/>
        <w:jc w:val="left"/>
        <w:rPr/>
      </w:pPr>
      <w:r>
        <w:rPr/>
        <w:t>Paso 4. Copiar fórmula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Seleccionar F2.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Colocar el cursor en la esquina inferior derecha.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Aparecerá una cruz pequeña.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Arrastrar hacia abajo.</w:t>
      </w:r>
    </w:p>
    <w:p>
      <w:pPr>
        <w:pStyle w:val="BodyText"/>
        <w:bidi w:val="0"/>
        <w:jc w:val="left"/>
        <w:rPr/>
      </w:pPr>
      <w:r>
        <w:rPr/>
        <w:t>Excel copiará automáticamente la fórmula.</w:t>
      </w:r>
    </w:p>
    <w:p>
      <w:pPr>
        <w:pStyle w:val="Lneahorizontal"/>
        <w:bidi w:val="0"/>
        <w:jc w:val="left"/>
        <w:rPr/>
      </w:pPr>
      <w:r>
        <w:rPr/>
      </w:r>
    </w:p>
    <w:p>
      <w:pPr>
        <w:pStyle w:val="Heading1"/>
        <w:bidi w:val="0"/>
        <w:jc w:val="left"/>
        <w:rPr/>
      </w:pPr>
      <w:r>
        <w:rPr/>
        <w:t>Resultado esperado</w:t>
      </w:r>
    </w:p>
    <w:tbl>
      <w:tblPr>
        <w:tblW w:w="5138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063"/>
        <w:gridCol w:w="1066"/>
        <w:gridCol w:w="1682"/>
        <w:gridCol w:w="1327"/>
      </w:tblGrid>
      <w:tr>
        <w:trPr>
          <w:tblHeader w:val="true"/>
        </w:trPr>
        <w:tc>
          <w:tcPr>
            <w:tcW w:w="1063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Producto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Cantidad</w:t>
            </w:r>
          </w:p>
        </w:tc>
        <w:tc>
          <w:tcPr>
            <w:tcW w:w="1682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Precio Unitario</w:t>
            </w:r>
          </w:p>
        </w:tc>
        <w:tc>
          <w:tcPr>
            <w:tcW w:w="1327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Total Venta</w:t>
            </w:r>
          </w:p>
        </w:tc>
      </w:tr>
      <w:tr>
        <w:trPr/>
        <w:tc>
          <w:tcPr>
            <w:tcW w:w="106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Mouse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5</w:t>
            </w:r>
          </w:p>
        </w:tc>
        <w:tc>
          <w:tcPr>
            <w:tcW w:w="168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12</w:t>
            </w:r>
          </w:p>
        </w:tc>
        <w:tc>
          <w:tcPr>
            <w:tcW w:w="132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60</w:t>
            </w:r>
          </w:p>
        </w:tc>
      </w:tr>
      <w:tr>
        <w:trPr/>
        <w:tc>
          <w:tcPr>
            <w:tcW w:w="106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Teclado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3</w:t>
            </w:r>
          </w:p>
        </w:tc>
        <w:tc>
          <w:tcPr>
            <w:tcW w:w="168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25</w:t>
            </w:r>
          </w:p>
        </w:tc>
        <w:tc>
          <w:tcPr>
            <w:tcW w:w="132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75</w:t>
            </w:r>
          </w:p>
        </w:tc>
      </w:tr>
      <w:tr>
        <w:trPr/>
        <w:tc>
          <w:tcPr>
            <w:tcW w:w="106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Monitor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2</w:t>
            </w:r>
          </w:p>
        </w:tc>
        <w:tc>
          <w:tcPr>
            <w:tcW w:w="168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180</w:t>
            </w:r>
          </w:p>
        </w:tc>
        <w:tc>
          <w:tcPr>
            <w:tcW w:w="132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360</w:t>
            </w:r>
          </w:p>
        </w:tc>
      </w:tr>
      <w:tr>
        <w:trPr/>
        <w:tc>
          <w:tcPr>
            <w:tcW w:w="106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USB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10</w:t>
            </w:r>
          </w:p>
        </w:tc>
        <w:tc>
          <w:tcPr>
            <w:tcW w:w="168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8</w:t>
            </w:r>
          </w:p>
        </w:tc>
        <w:tc>
          <w:tcPr>
            <w:tcW w:w="132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80</w:t>
            </w:r>
          </w:p>
        </w:tc>
      </w:tr>
      <w:tr>
        <w:trPr/>
        <w:tc>
          <w:tcPr>
            <w:tcW w:w="106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Laptop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1</w:t>
            </w:r>
          </w:p>
        </w:tc>
        <w:tc>
          <w:tcPr>
            <w:tcW w:w="168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850</w:t>
            </w:r>
          </w:p>
        </w:tc>
        <w:tc>
          <w:tcPr>
            <w:tcW w:w="132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850</w:t>
            </w:r>
          </w:p>
        </w:tc>
      </w:tr>
    </w:tbl>
    <w:p>
      <w:pPr>
        <w:pStyle w:val="Lneahorizontal"/>
        <w:bidi w:val="0"/>
        <w:jc w:val="left"/>
        <w:rPr/>
      </w:pPr>
      <w:r>
        <w:rPr/>
      </w:r>
    </w:p>
    <w:p>
      <w:pPr>
        <w:pStyle w:val="Heading1"/>
        <w:bidi w:val="0"/>
        <w:jc w:val="left"/>
        <w:rPr/>
      </w:pPr>
      <w:r>
        <w:rPr/>
        <w:t>¿Qué aprendió el estudiante?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Crear fórmulas.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Multiplicar datos.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Copiar fórmulas.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Comprender referencias relativas.</w:t>
      </w:r>
    </w:p>
    <w:p>
      <w:pPr>
        <w:pStyle w:val="Lneahorizontal"/>
        <w:bidi w:val="0"/>
        <w:jc w:val="left"/>
        <w:rPr/>
      </w:pPr>
      <w:r>
        <w:rPr/>
      </w:r>
    </w:p>
    <w:p>
      <w:pPr>
        <w:pStyle w:val="Heading1"/>
        <w:bidi w:val="0"/>
        <w:jc w:val="left"/>
        <w:rPr/>
      </w:pPr>
      <w:r>
        <w:rPr/>
        <w:t>EJERCICIO 3 – Referencias Absolutas</w:t>
      </w:r>
    </w:p>
    <w:p>
      <w:pPr>
        <w:pStyle w:val="Heading1"/>
        <w:bidi w:val="0"/>
        <w:jc w:val="left"/>
        <w:rPr/>
      </w:pPr>
      <w:r>
        <w:rPr/>
        <w:t>Objetivo</w:t>
      </w:r>
    </w:p>
    <w:p>
      <w:pPr>
        <w:pStyle w:val="BodyText"/>
        <w:bidi w:val="0"/>
        <w:jc w:val="left"/>
        <w:rPr/>
      </w:pPr>
      <w:r>
        <w:rPr/>
        <w:t>Aprender: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Diferencia entre referencia relativa y absoluta.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Uso del símbolo $.</w:t>
      </w:r>
    </w:p>
    <w:p>
      <w:pPr>
        <w:pStyle w:val="Lneahorizontal"/>
        <w:bidi w:val="0"/>
        <w:jc w:val="left"/>
        <w:rPr/>
      </w:pPr>
      <w:r>
        <w:rPr/>
      </w:r>
    </w:p>
    <w:p>
      <w:pPr>
        <w:pStyle w:val="Heading1"/>
        <w:bidi w:val="0"/>
        <w:jc w:val="left"/>
        <w:rPr/>
      </w:pPr>
      <w:r>
        <w:rPr/>
        <w:t>ENUNCIADO</w:t>
      </w:r>
    </w:p>
    <w:p>
      <w:pPr>
        <w:pStyle w:val="BodyText"/>
        <w:bidi w:val="0"/>
        <w:jc w:val="left"/>
        <w:rPr/>
      </w:pPr>
      <w:r>
        <w:rPr/>
        <w:t>La empresa aplicará un impuesto del 12% a todas las ventas.</w:t>
      </w:r>
    </w:p>
    <w:p>
      <w:pPr>
        <w:pStyle w:val="BodyText"/>
        <w:bidi w:val="0"/>
        <w:jc w:val="left"/>
        <w:rPr/>
      </w:pPr>
      <w:r>
        <w:rPr/>
        <w:t>Debes calcular:</w:t>
      </w:r>
    </w:p>
    <w:p>
      <w:pPr>
        <w:pStyle w:val="BodyText"/>
        <w:bidi w:val="0"/>
        <w:jc w:val="left"/>
        <w:rPr/>
      </w:pPr>
      <w:r>
        <w:rPr/>
        <w:t>Impuesto = Total Venta × 12%</w:t>
      </w:r>
    </w:p>
    <w:p>
      <w:pPr>
        <w:pStyle w:val="Lneahorizontal"/>
        <w:bidi w:val="0"/>
        <w:jc w:val="left"/>
        <w:rPr/>
      </w:pPr>
      <w:r>
        <w:rPr/>
      </w:r>
    </w:p>
    <w:p>
      <w:pPr>
        <w:pStyle w:val="Heading1"/>
        <w:bidi w:val="0"/>
        <w:jc w:val="left"/>
        <w:rPr/>
      </w:pPr>
      <w:r>
        <w:rPr/>
        <w:t>TABLA</w:t>
      </w:r>
    </w:p>
    <w:tbl>
      <w:tblPr>
        <w:tblW w:w="1342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342"/>
      </w:tblGrid>
      <w:tr>
        <w:trPr>
          <w:tblHeader w:val="true"/>
        </w:trPr>
        <w:tc>
          <w:tcPr>
            <w:tcW w:w="1342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Total Venta</w:t>
            </w:r>
          </w:p>
        </w:tc>
      </w:tr>
      <w:tr>
        <w:trPr/>
        <w:tc>
          <w:tcPr>
            <w:tcW w:w="13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60</w:t>
            </w:r>
          </w:p>
        </w:tc>
      </w:tr>
      <w:tr>
        <w:trPr/>
        <w:tc>
          <w:tcPr>
            <w:tcW w:w="13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75</w:t>
            </w:r>
          </w:p>
        </w:tc>
      </w:tr>
      <w:tr>
        <w:trPr/>
        <w:tc>
          <w:tcPr>
            <w:tcW w:w="13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360</w:t>
            </w:r>
          </w:p>
        </w:tc>
      </w:tr>
      <w:tr>
        <w:trPr/>
        <w:tc>
          <w:tcPr>
            <w:tcW w:w="13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80</w:t>
            </w:r>
          </w:p>
        </w:tc>
      </w:tr>
      <w:tr>
        <w:trPr/>
        <w:tc>
          <w:tcPr>
            <w:tcW w:w="13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850</w:t>
            </w:r>
          </w:p>
        </w:tc>
      </w:tr>
    </w:tbl>
    <w:p>
      <w:pPr>
        <w:pStyle w:val="Lneahorizontal"/>
        <w:bidi w:val="0"/>
        <w:jc w:val="left"/>
        <w:rPr/>
      </w:pPr>
      <w:r>
        <w:rPr/>
      </w:r>
    </w:p>
    <w:p>
      <w:pPr>
        <w:pStyle w:val="Heading1"/>
        <w:bidi w:val="0"/>
        <w:jc w:val="left"/>
        <w:rPr/>
      </w:pPr>
      <w:r>
        <w:rPr/>
        <w:t>SOLUCIÓN PASO A PASO</w:t>
      </w:r>
    </w:p>
    <w:p>
      <w:pPr>
        <w:pStyle w:val="Heading2"/>
        <w:bidi w:val="0"/>
        <w:jc w:val="left"/>
        <w:rPr/>
      </w:pPr>
      <w:r>
        <w:rPr/>
        <w:t>Paso 1. Escribir el porcentaje</w:t>
      </w:r>
    </w:p>
    <w:p>
      <w:pPr>
        <w:pStyle w:val="BodyText"/>
        <w:bidi w:val="0"/>
        <w:jc w:val="left"/>
        <w:rPr/>
      </w:pPr>
      <w:r>
        <w:rPr/>
        <w:t>En H1 escribir:</w:t>
      </w:r>
    </w:p>
    <w:p>
      <w:pPr>
        <w:pStyle w:val="BodyText"/>
        <w:bidi w:val="0"/>
        <w:jc w:val="left"/>
        <w:rPr/>
      </w:pPr>
      <w:r>
        <w:rPr/>
        <w:t>Impuesto</w:t>
      </w:r>
    </w:p>
    <w:p>
      <w:pPr>
        <w:pStyle w:val="BodyText"/>
        <w:bidi w:val="0"/>
        <w:jc w:val="left"/>
        <w:rPr/>
      </w:pPr>
      <w:r>
        <w:rPr/>
        <w:t>En H2 escribir:</w:t>
      </w:r>
    </w:p>
    <w:p>
      <w:pPr>
        <w:pStyle w:val="BodyText"/>
        <w:bidi w:val="0"/>
        <w:jc w:val="left"/>
        <w:rPr/>
      </w:pPr>
      <w:r>
        <w:rPr/>
        <w:t>12%</w:t>
      </w:r>
    </w:p>
    <w:p>
      <w:pPr>
        <w:pStyle w:val="Lneahorizontal"/>
        <w:bidi w:val="0"/>
        <w:jc w:val="left"/>
        <w:rPr/>
      </w:pPr>
      <w:r>
        <w:rPr/>
      </w:r>
    </w:p>
    <w:p>
      <w:pPr>
        <w:pStyle w:val="Heading2"/>
        <w:bidi w:val="0"/>
        <w:jc w:val="left"/>
        <w:rPr/>
      </w:pPr>
      <w:r>
        <w:rPr/>
        <w:t>Paso 2. Crear columna de cálculo</w:t>
      </w:r>
    </w:p>
    <w:p>
      <w:pPr>
        <w:pStyle w:val="BodyText"/>
        <w:bidi w:val="0"/>
        <w:jc w:val="left"/>
        <w:rPr/>
      </w:pPr>
      <w:r>
        <w:rPr/>
        <w:t>En G1 escribir:</w:t>
      </w:r>
    </w:p>
    <w:p>
      <w:pPr>
        <w:pStyle w:val="BodyText"/>
        <w:bidi w:val="0"/>
        <w:jc w:val="left"/>
        <w:rPr/>
      </w:pPr>
      <w:r>
        <w:rPr/>
        <w:t>Valor Impuesto</w:t>
      </w:r>
    </w:p>
    <w:p>
      <w:pPr>
        <w:pStyle w:val="Lneahorizontal"/>
        <w:bidi w:val="0"/>
        <w:jc w:val="left"/>
        <w:rPr/>
      </w:pPr>
      <w:r>
        <w:rPr/>
      </w:r>
    </w:p>
    <w:p>
      <w:pPr>
        <w:pStyle w:val="Heading2"/>
        <w:bidi w:val="0"/>
        <w:jc w:val="left"/>
        <w:rPr/>
      </w:pPr>
      <w:r>
        <w:rPr/>
        <w:t>Paso 3. Crear fórmula</w:t>
      </w:r>
    </w:p>
    <w:p>
      <w:pPr>
        <w:pStyle w:val="BodyText"/>
        <w:bidi w:val="0"/>
        <w:jc w:val="left"/>
        <w:rPr/>
      </w:pPr>
      <w:r>
        <w:rPr/>
        <w:t>En G2 escribir:</w:t>
      </w:r>
    </w:p>
    <w:p>
      <w:pPr>
        <w:pStyle w:val="Textopreformateado"/>
        <w:bidi w:val="0"/>
        <w:spacing w:before="0" w:after="283"/>
        <w:jc w:val="left"/>
        <w:rPr/>
      </w:pPr>
      <w:r>
        <w:rPr>
          <w:rStyle w:val="Textooriginal"/>
        </w:rPr>
        <w:t>=F2*$H$2</w:t>
      </w:r>
    </w:p>
    <w:p>
      <w:pPr>
        <w:pStyle w:val="Lneahorizontal"/>
        <w:bidi w:val="0"/>
        <w:jc w:val="left"/>
        <w:rPr/>
      </w:pPr>
      <w:r>
        <w:rPr/>
      </w:r>
    </w:p>
    <w:p>
      <w:pPr>
        <w:pStyle w:val="Heading1"/>
        <w:bidi w:val="0"/>
        <w:jc w:val="left"/>
        <w:rPr/>
      </w:pPr>
      <w:r>
        <w:rPr/>
        <w:t>Explicación sencilla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F2 cambia normalmente.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$H$2 permanece fijo.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El símbolo $ “bloquea” la celda.</w:t>
      </w:r>
    </w:p>
    <w:p>
      <w:pPr>
        <w:pStyle w:val="Lneahorizontal"/>
        <w:bidi w:val="0"/>
        <w:jc w:val="left"/>
        <w:rPr/>
      </w:pPr>
      <w:r>
        <w:rPr/>
      </w:r>
    </w:p>
    <w:p>
      <w:pPr>
        <w:pStyle w:val="Heading2"/>
        <w:bidi w:val="0"/>
        <w:jc w:val="left"/>
        <w:rPr/>
      </w:pPr>
      <w:r>
        <w:rPr/>
        <w:t>Paso 4. Copiar fórmula</w:t>
      </w:r>
    </w:p>
    <w:p>
      <w:pPr>
        <w:pStyle w:val="BodyText"/>
        <w:bidi w:val="0"/>
        <w:jc w:val="left"/>
        <w:rPr/>
      </w:pPr>
      <w:r>
        <w:rPr/>
        <w:t>Arrastrar hacia abajo.</w:t>
      </w:r>
    </w:p>
    <w:p>
      <w:pPr>
        <w:pStyle w:val="Lneahorizontal"/>
        <w:bidi w:val="0"/>
        <w:jc w:val="left"/>
        <w:rPr/>
      </w:pPr>
      <w:r>
        <w:rPr/>
      </w:r>
    </w:p>
    <w:p>
      <w:pPr>
        <w:pStyle w:val="Heading1"/>
        <w:bidi w:val="0"/>
        <w:jc w:val="left"/>
        <w:rPr/>
      </w:pPr>
      <w:r>
        <w:rPr/>
        <w:t>Resultado esperado</w:t>
      </w:r>
    </w:p>
    <w:tbl>
      <w:tblPr>
        <w:tblW w:w="3032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297"/>
        <w:gridCol w:w="1735"/>
      </w:tblGrid>
      <w:tr>
        <w:trPr>
          <w:tblHeader w:val="true"/>
        </w:trPr>
        <w:tc>
          <w:tcPr>
            <w:tcW w:w="1297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Total Venta</w:t>
            </w:r>
          </w:p>
        </w:tc>
        <w:tc>
          <w:tcPr>
            <w:tcW w:w="1735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Valor Impuesto</w:t>
            </w:r>
          </w:p>
        </w:tc>
      </w:tr>
      <w:tr>
        <w:trPr/>
        <w:tc>
          <w:tcPr>
            <w:tcW w:w="12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60</w:t>
            </w:r>
          </w:p>
        </w:tc>
        <w:tc>
          <w:tcPr>
            <w:tcW w:w="173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7.2</w:t>
            </w:r>
          </w:p>
        </w:tc>
      </w:tr>
      <w:tr>
        <w:trPr/>
        <w:tc>
          <w:tcPr>
            <w:tcW w:w="12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75</w:t>
            </w:r>
          </w:p>
        </w:tc>
        <w:tc>
          <w:tcPr>
            <w:tcW w:w="173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9</w:t>
            </w:r>
          </w:p>
        </w:tc>
      </w:tr>
      <w:tr>
        <w:trPr/>
        <w:tc>
          <w:tcPr>
            <w:tcW w:w="12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360</w:t>
            </w:r>
          </w:p>
        </w:tc>
        <w:tc>
          <w:tcPr>
            <w:tcW w:w="173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43.2</w:t>
            </w:r>
          </w:p>
        </w:tc>
      </w:tr>
      <w:tr>
        <w:trPr/>
        <w:tc>
          <w:tcPr>
            <w:tcW w:w="12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80</w:t>
            </w:r>
          </w:p>
        </w:tc>
        <w:tc>
          <w:tcPr>
            <w:tcW w:w="173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9.6</w:t>
            </w:r>
          </w:p>
        </w:tc>
      </w:tr>
      <w:tr>
        <w:trPr/>
        <w:tc>
          <w:tcPr>
            <w:tcW w:w="12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850</w:t>
            </w:r>
          </w:p>
        </w:tc>
        <w:tc>
          <w:tcPr>
            <w:tcW w:w="173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102</w:t>
            </w:r>
          </w:p>
        </w:tc>
      </w:tr>
    </w:tbl>
    <w:p>
      <w:pPr>
        <w:pStyle w:val="Lneahorizontal"/>
        <w:bidi w:val="0"/>
        <w:jc w:val="left"/>
        <w:rPr/>
      </w:pPr>
      <w:r>
        <w:rPr/>
      </w:r>
    </w:p>
    <w:p>
      <w:pPr>
        <w:pStyle w:val="Heading1"/>
        <w:bidi w:val="0"/>
        <w:jc w:val="left"/>
        <w:rPr/>
      </w:pPr>
      <w:r>
        <w:rPr/>
        <w:t>¿Qué aprendió el estudiante?</w:t>
      </w:r>
    </w:p>
    <w:p>
      <w:pPr>
        <w:pStyle w:val="BodyText"/>
        <w:numPr>
          <w:ilvl w:val="0"/>
          <w:numId w:val="14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Uso de referencias absolutas.</w:t>
      </w:r>
    </w:p>
    <w:p>
      <w:pPr>
        <w:pStyle w:val="BodyText"/>
        <w:numPr>
          <w:ilvl w:val="0"/>
          <w:numId w:val="14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Aplicación de porcentajes.</w:t>
      </w:r>
    </w:p>
    <w:p>
      <w:pPr>
        <w:pStyle w:val="BodyText"/>
        <w:numPr>
          <w:ilvl w:val="0"/>
          <w:numId w:val="14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Fórmulas reutilizables.</w:t>
      </w:r>
    </w:p>
    <w:p>
      <w:pPr>
        <w:pStyle w:val="Lneahorizontal"/>
        <w:bidi w:val="0"/>
        <w:jc w:val="left"/>
        <w:rPr/>
      </w:pPr>
      <w:r>
        <w:rPr/>
      </w:r>
    </w:p>
    <w:p>
      <w:pPr>
        <w:pStyle w:val="Heading1"/>
        <w:bidi w:val="0"/>
        <w:jc w:val="left"/>
        <w:rPr/>
      </w:pPr>
      <w:r>
        <w:rPr/>
        <w:t>EJERCICIO 4 – Ordenar Información</w:t>
      </w:r>
    </w:p>
    <w:p>
      <w:pPr>
        <w:pStyle w:val="Heading1"/>
        <w:bidi w:val="0"/>
        <w:jc w:val="left"/>
        <w:rPr/>
      </w:pPr>
      <w:r>
        <w:rPr/>
        <w:t>Objetivo</w:t>
      </w:r>
    </w:p>
    <w:p>
      <w:pPr>
        <w:pStyle w:val="BodyText"/>
        <w:bidi w:val="0"/>
        <w:jc w:val="left"/>
        <w:rPr/>
      </w:pPr>
      <w:r>
        <w:rPr/>
        <w:t>Aprender:</w:t>
      </w:r>
    </w:p>
    <w:p>
      <w:pPr>
        <w:pStyle w:val="BodyText"/>
        <w:numPr>
          <w:ilvl w:val="0"/>
          <w:numId w:val="15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Ordenar datos.</w:t>
      </w:r>
    </w:p>
    <w:p>
      <w:pPr>
        <w:pStyle w:val="BodyText"/>
        <w:numPr>
          <w:ilvl w:val="0"/>
          <w:numId w:val="15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Organizar información.</w:t>
      </w:r>
    </w:p>
    <w:p>
      <w:pPr>
        <w:pStyle w:val="Lneahorizontal"/>
        <w:bidi w:val="0"/>
        <w:jc w:val="left"/>
        <w:rPr/>
      </w:pPr>
      <w:r>
        <w:rPr/>
      </w:r>
    </w:p>
    <w:p>
      <w:pPr>
        <w:pStyle w:val="Heading1"/>
        <w:bidi w:val="0"/>
        <w:jc w:val="left"/>
        <w:rPr/>
      </w:pPr>
      <w:r>
        <w:rPr/>
        <w:t>ENUNCIADO</w:t>
      </w:r>
    </w:p>
    <w:p>
      <w:pPr>
        <w:pStyle w:val="BodyText"/>
        <w:bidi w:val="0"/>
        <w:jc w:val="left"/>
        <w:rPr/>
      </w:pPr>
      <w:r>
        <w:rPr/>
        <w:t>Ordenar la tabla:</w:t>
      </w:r>
    </w:p>
    <w:p>
      <w:pPr>
        <w:pStyle w:val="BodyText"/>
        <w:numPr>
          <w:ilvl w:val="0"/>
          <w:numId w:val="16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De mayor a menor venta.</w:t>
      </w:r>
    </w:p>
    <w:p>
      <w:pPr>
        <w:pStyle w:val="BodyText"/>
        <w:numPr>
          <w:ilvl w:val="0"/>
          <w:numId w:val="16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Por nombre de vendedor.</w:t>
      </w:r>
    </w:p>
    <w:p>
      <w:pPr>
        <w:pStyle w:val="Lneahorizontal"/>
        <w:bidi w:val="0"/>
        <w:jc w:val="left"/>
        <w:rPr/>
      </w:pPr>
      <w:r>
        <w:rPr/>
      </w:r>
    </w:p>
    <w:p>
      <w:pPr>
        <w:pStyle w:val="Heading1"/>
        <w:bidi w:val="0"/>
        <w:jc w:val="left"/>
        <w:rPr/>
      </w:pPr>
      <w:r>
        <w:rPr/>
        <w:t>SOLUCIÓN PASO A PASO</w:t>
      </w:r>
    </w:p>
    <w:p>
      <w:pPr>
        <w:pStyle w:val="Heading2"/>
        <w:bidi w:val="0"/>
        <w:jc w:val="left"/>
        <w:rPr/>
      </w:pPr>
      <w:r>
        <w:rPr/>
        <w:t>Paso 1. Seleccionar la tabla</w:t>
      </w:r>
    </w:p>
    <w:p>
      <w:pPr>
        <w:pStyle w:val="BodyText"/>
        <w:bidi w:val="0"/>
        <w:jc w:val="left"/>
        <w:rPr/>
      </w:pPr>
      <w:r>
        <w:rPr/>
        <w:t>Seleccionar cualquier celda dentro de la tabla.</w:t>
      </w:r>
    </w:p>
    <w:p>
      <w:pPr>
        <w:pStyle w:val="Lneahorizontal"/>
        <w:bidi w:val="0"/>
        <w:jc w:val="left"/>
        <w:rPr/>
      </w:pPr>
      <w:r>
        <w:rPr/>
      </w:r>
    </w:p>
    <w:p>
      <w:pPr>
        <w:pStyle w:val="Heading2"/>
        <w:bidi w:val="0"/>
        <w:jc w:val="left"/>
        <w:rPr/>
      </w:pPr>
      <w:r>
        <w:rPr/>
        <w:t>Paso 2. Ir al menú Datos</w:t>
      </w:r>
    </w:p>
    <w:p>
      <w:pPr>
        <w:pStyle w:val="BodyText"/>
        <w:bidi w:val="0"/>
        <w:jc w:val="left"/>
        <w:rPr/>
      </w:pPr>
      <w:r>
        <w:rPr/>
        <w:t>Ir a:</w:t>
      </w:r>
    </w:p>
    <w:p>
      <w:pPr>
        <w:pStyle w:val="BodyText"/>
        <w:bidi w:val="0"/>
        <w:jc w:val="left"/>
        <w:rPr/>
      </w:pPr>
      <w:r>
        <w:rPr/>
        <w:t>Datos → Ordenar.</w:t>
      </w:r>
    </w:p>
    <w:p>
      <w:pPr>
        <w:pStyle w:val="Lneahorizontal"/>
        <w:bidi w:val="0"/>
        <w:jc w:val="left"/>
        <w:rPr/>
      </w:pPr>
      <w:r>
        <w:rPr/>
      </w:r>
    </w:p>
    <w:p>
      <w:pPr>
        <w:pStyle w:val="Heading2"/>
        <w:bidi w:val="0"/>
        <w:jc w:val="left"/>
        <w:rPr/>
      </w:pPr>
      <w:r>
        <w:rPr/>
        <w:t>Paso 3. Ordenar por Total Venta</w:t>
      </w:r>
    </w:p>
    <w:p>
      <w:pPr>
        <w:pStyle w:val="BodyText"/>
        <w:bidi w:val="0"/>
        <w:jc w:val="left"/>
        <w:rPr/>
      </w:pPr>
      <w:r>
        <w:rPr/>
        <w:t>Seleccionar:</w:t>
      </w:r>
    </w:p>
    <w:p>
      <w:pPr>
        <w:pStyle w:val="BodyText"/>
        <w:numPr>
          <w:ilvl w:val="0"/>
          <w:numId w:val="17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Columna: Total Venta</w:t>
      </w:r>
    </w:p>
    <w:p>
      <w:pPr>
        <w:pStyle w:val="BodyText"/>
        <w:numPr>
          <w:ilvl w:val="0"/>
          <w:numId w:val="17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Orden: De mayor a menor</w:t>
      </w:r>
    </w:p>
    <w:p>
      <w:pPr>
        <w:pStyle w:val="BodyText"/>
        <w:bidi w:val="0"/>
        <w:jc w:val="left"/>
        <w:rPr/>
      </w:pPr>
      <w:r>
        <w:rPr/>
        <w:t>Presionar Aceptar.</w:t>
      </w:r>
    </w:p>
    <w:p>
      <w:pPr>
        <w:pStyle w:val="Lneahorizontal"/>
        <w:bidi w:val="0"/>
        <w:jc w:val="left"/>
        <w:rPr/>
      </w:pPr>
      <w:r>
        <w:rPr/>
      </w:r>
    </w:p>
    <w:p>
      <w:pPr>
        <w:pStyle w:val="Heading1"/>
        <w:bidi w:val="0"/>
        <w:jc w:val="left"/>
        <w:rPr/>
      </w:pPr>
      <w:r>
        <w:rPr/>
        <w:t>Resultado esperado</w:t>
      </w:r>
    </w:p>
    <w:tbl>
      <w:tblPr>
        <w:tblW w:w="2390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063"/>
        <w:gridCol w:w="1327"/>
      </w:tblGrid>
      <w:tr>
        <w:trPr>
          <w:tblHeader w:val="true"/>
        </w:trPr>
        <w:tc>
          <w:tcPr>
            <w:tcW w:w="1063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Producto</w:t>
            </w:r>
          </w:p>
        </w:tc>
        <w:tc>
          <w:tcPr>
            <w:tcW w:w="1327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Total Venta</w:t>
            </w:r>
          </w:p>
        </w:tc>
      </w:tr>
      <w:tr>
        <w:trPr/>
        <w:tc>
          <w:tcPr>
            <w:tcW w:w="106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Laptop</w:t>
            </w:r>
          </w:p>
        </w:tc>
        <w:tc>
          <w:tcPr>
            <w:tcW w:w="132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850</w:t>
            </w:r>
          </w:p>
        </w:tc>
      </w:tr>
      <w:tr>
        <w:trPr/>
        <w:tc>
          <w:tcPr>
            <w:tcW w:w="106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Monitor</w:t>
            </w:r>
          </w:p>
        </w:tc>
        <w:tc>
          <w:tcPr>
            <w:tcW w:w="132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360</w:t>
            </w:r>
          </w:p>
        </w:tc>
      </w:tr>
      <w:tr>
        <w:trPr/>
        <w:tc>
          <w:tcPr>
            <w:tcW w:w="106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USB</w:t>
            </w:r>
          </w:p>
        </w:tc>
        <w:tc>
          <w:tcPr>
            <w:tcW w:w="132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80</w:t>
            </w:r>
          </w:p>
        </w:tc>
      </w:tr>
      <w:tr>
        <w:trPr/>
        <w:tc>
          <w:tcPr>
            <w:tcW w:w="106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Teclado</w:t>
            </w:r>
          </w:p>
        </w:tc>
        <w:tc>
          <w:tcPr>
            <w:tcW w:w="132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75</w:t>
            </w:r>
          </w:p>
        </w:tc>
      </w:tr>
      <w:tr>
        <w:trPr/>
        <w:tc>
          <w:tcPr>
            <w:tcW w:w="106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Mouse</w:t>
            </w:r>
          </w:p>
        </w:tc>
        <w:tc>
          <w:tcPr>
            <w:tcW w:w="132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60</w:t>
            </w:r>
          </w:p>
        </w:tc>
      </w:tr>
    </w:tbl>
    <w:p>
      <w:pPr>
        <w:pStyle w:val="Lneahorizontal"/>
        <w:bidi w:val="0"/>
        <w:jc w:val="left"/>
        <w:rPr/>
      </w:pPr>
      <w:r>
        <w:rPr/>
      </w:r>
    </w:p>
    <w:p>
      <w:pPr>
        <w:pStyle w:val="Heading1"/>
        <w:bidi w:val="0"/>
        <w:jc w:val="left"/>
        <w:rPr/>
      </w:pPr>
      <w:r>
        <w:rPr/>
        <w:t>¿Qué aprendió el estudiante?</w:t>
      </w:r>
    </w:p>
    <w:p>
      <w:pPr>
        <w:pStyle w:val="BodyText"/>
        <w:numPr>
          <w:ilvl w:val="0"/>
          <w:numId w:val="18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Organización de datos.</w:t>
      </w:r>
    </w:p>
    <w:p>
      <w:pPr>
        <w:pStyle w:val="BodyText"/>
        <w:numPr>
          <w:ilvl w:val="0"/>
          <w:numId w:val="18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Identificación de ventas más altas.</w:t>
      </w:r>
    </w:p>
    <w:p>
      <w:pPr>
        <w:pStyle w:val="BodyText"/>
        <w:numPr>
          <w:ilvl w:val="0"/>
          <w:numId w:val="18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Uso básico para análisis.</w:t>
      </w:r>
    </w:p>
    <w:p>
      <w:pPr>
        <w:pStyle w:val="Lneahorizontal"/>
        <w:bidi w:val="0"/>
        <w:jc w:val="left"/>
        <w:rPr/>
      </w:pPr>
      <w:r>
        <w:rPr/>
      </w:r>
    </w:p>
    <w:p>
      <w:pPr>
        <w:pStyle w:val="Heading1"/>
        <w:bidi w:val="0"/>
        <w:jc w:val="left"/>
        <w:rPr/>
      </w:pPr>
      <w:r>
        <w:rPr/>
        <w:t>EJERCICIO 5 – Filtros</w:t>
      </w:r>
    </w:p>
    <w:p>
      <w:pPr>
        <w:pStyle w:val="Heading1"/>
        <w:bidi w:val="0"/>
        <w:jc w:val="left"/>
        <w:rPr/>
      </w:pPr>
      <w:r>
        <w:rPr/>
        <w:t>Objetivo</w:t>
      </w:r>
    </w:p>
    <w:p>
      <w:pPr>
        <w:pStyle w:val="BodyText"/>
        <w:bidi w:val="0"/>
        <w:jc w:val="left"/>
        <w:rPr/>
      </w:pPr>
      <w:r>
        <w:rPr/>
        <w:t>Aprender:</w:t>
      </w:r>
    </w:p>
    <w:p>
      <w:pPr>
        <w:pStyle w:val="BodyText"/>
        <w:numPr>
          <w:ilvl w:val="0"/>
          <w:numId w:val="19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Filtrar información.</w:t>
      </w:r>
    </w:p>
    <w:p>
      <w:pPr>
        <w:pStyle w:val="BodyText"/>
        <w:numPr>
          <w:ilvl w:val="0"/>
          <w:numId w:val="19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Mostrar solo ciertos datos.</w:t>
      </w:r>
    </w:p>
    <w:p>
      <w:pPr>
        <w:pStyle w:val="Lneahorizontal"/>
        <w:bidi w:val="0"/>
        <w:jc w:val="left"/>
        <w:rPr/>
      </w:pPr>
      <w:r>
        <w:rPr/>
      </w:r>
    </w:p>
    <w:p>
      <w:pPr>
        <w:pStyle w:val="Heading1"/>
        <w:bidi w:val="0"/>
        <w:jc w:val="left"/>
        <w:rPr/>
      </w:pPr>
      <w:r>
        <w:rPr/>
        <w:t>ENUNCIADO</w:t>
      </w:r>
    </w:p>
    <w:p>
      <w:pPr>
        <w:pStyle w:val="BodyText"/>
        <w:bidi w:val="0"/>
        <w:jc w:val="left"/>
        <w:rPr/>
      </w:pPr>
      <w:r>
        <w:rPr/>
        <w:t>Mostrar únicamente:</w:t>
      </w:r>
    </w:p>
    <w:p>
      <w:pPr>
        <w:pStyle w:val="BodyText"/>
        <w:numPr>
          <w:ilvl w:val="0"/>
          <w:numId w:val="20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Ventas realizadas por Ana.</w:t>
      </w:r>
    </w:p>
    <w:p>
      <w:pPr>
        <w:pStyle w:val="Lneahorizontal"/>
        <w:bidi w:val="0"/>
        <w:jc w:val="left"/>
        <w:rPr/>
      </w:pPr>
      <w:r>
        <w:rPr/>
      </w:r>
    </w:p>
    <w:p>
      <w:pPr>
        <w:pStyle w:val="Heading1"/>
        <w:bidi w:val="0"/>
        <w:jc w:val="left"/>
        <w:rPr/>
      </w:pPr>
      <w:r>
        <w:rPr/>
        <w:t>SOLUCIÓN PASO A PASO</w:t>
      </w:r>
    </w:p>
    <w:p>
      <w:pPr>
        <w:pStyle w:val="Heading2"/>
        <w:bidi w:val="0"/>
        <w:jc w:val="left"/>
        <w:rPr/>
      </w:pPr>
      <w:r>
        <w:rPr/>
        <w:t>Paso 1. Activar filtros</w:t>
      </w:r>
    </w:p>
    <w:p>
      <w:pPr>
        <w:pStyle w:val="BodyText"/>
        <w:numPr>
          <w:ilvl w:val="0"/>
          <w:numId w:val="21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Seleccionar la tabla.</w:t>
      </w:r>
    </w:p>
    <w:p>
      <w:pPr>
        <w:pStyle w:val="BodyText"/>
        <w:numPr>
          <w:ilvl w:val="0"/>
          <w:numId w:val="21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Ir a:</w:t>
        <w:br/>
        <w:t>Datos → Filtro.</w:t>
      </w:r>
    </w:p>
    <w:p>
      <w:pPr>
        <w:pStyle w:val="BodyText"/>
        <w:bidi w:val="0"/>
        <w:jc w:val="left"/>
        <w:rPr/>
      </w:pPr>
      <w:r>
        <w:rPr/>
        <w:t>Aparecerán flechas en cada encabezado.</w:t>
      </w:r>
    </w:p>
    <w:p>
      <w:pPr>
        <w:pStyle w:val="Lneahorizontal"/>
        <w:bidi w:val="0"/>
        <w:jc w:val="left"/>
        <w:rPr/>
      </w:pPr>
      <w:r>
        <w:rPr/>
      </w:r>
    </w:p>
    <w:p>
      <w:pPr>
        <w:pStyle w:val="Heading2"/>
        <w:bidi w:val="0"/>
        <w:jc w:val="left"/>
        <w:rPr/>
      </w:pPr>
      <w:r>
        <w:rPr/>
        <w:t>Paso 2. Filtrar vendedor</w:t>
      </w:r>
    </w:p>
    <w:p>
      <w:pPr>
        <w:pStyle w:val="BodyText"/>
        <w:numPr>
          <w:ilvl w:val="0"/>
          <w:numId w:val="22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Hacer clic en la flecha de “Vendedor”.</w:t>
      </w:r>
    </w:p>
    <w:p>
      <w:pPr>
        <w:pStyle w:val="BodyText"/>
        <w:numPr>
          <w:ilvl w:val="0"/>
          <w:numId w:val="22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Desmarcar “Seleccionar todo”.</w:t>
      </w:r>
    </w:p>
    <w:p>
      <w:pPr>
        <w:pStyle w:val="BodyText"/>
        <w:numPr>
          <w:ilvl w:val="0"/>
          <w:numId w:val="22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Marcar únicamente “Ana”.</w:t>
      </w:r>
    </w:p>
    <w:p>
      <w:pPr>
        <w:pStyle w:val="BodyText"/>
        <w:numPr>
          <w:ilvl w:val="0"/>
          <w:numId w:val="22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Presionar Aceptar.</w:t>
      </w:r>
    </w:p>
    <w:p>
      <w:pPr>
        <w:pStyle w:val="Lneahorizontal"/>
        <w:bidi w:val="0"/>
        <w:jc w:val="left"/>
        <w:rPr/>
      </w:pPr>
      <w:r>
        <w:rPr/>
      </w:r>
    </w:p>
    <w:p>
      <w:pPr>
        <w:pStyle w:val="Heading1"/>
        <w:bidi w:val="0"/>
        <w:jc w:val="left"/>
        <w:rPr/>
      </w:pPr>
      <w:r>
        <w:rPr/>
        <w:t>Resultado esperado</w:t>
      </w:r>
    </w:p>
    <w:tbl>
      <w:tblPr>
        <w:tblW w:w="2205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063"/>
        <w:gridCol w:w="1142"/>
      </w:tblGrid>
      <w:tr>
        <w:trPr>
          <w:tblHeader w:val="true"/>
        </w:trPr>
        <w:tc>
          <w:tcPr>
            <w:tcW w:w="1063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Producto</w:t>
            </w:r>
          </w:p>
        </w:tc>
        <w:tc>
          <w:tcPr>
            <w:tcW w:w="1142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Vendedor</w:t>
            </w:r>
          </w:p>
        </w:tc>
      </w:tr>
      <w:tr>
        <w:trPr/>
        <w:tc>
          <w:tcPr>
            <w:tcW w:w="106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Mouse</w:t>
            </w:r>
          </w:p>
        </w:tc>
        <w:tc>
          <w:tcPr>
            <w:tcW w:w="11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Ana</w:t>
            </w:r>
          </w:p>
        </w:tc>
      </w:tr>
      <w:tr>
        <w:trPr/>
        <w:tc>
          <w:tcPr>
            <w:tcW w:w="106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Monitor</w:t>
            </w:r>
          </w:p>
        </w:tc>
        <w:tc>
          <w:tcPr>
            <w:tcW w:w="11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Ana</w:t>
            </w:r>
          </w:p>
        </w:tc>
      </w:tr>
    </w:tbl>
    <w:p>
      <w:pPr>
        <w:pStyle w:val="Lneahorizontal"/>
        <w:bidi w:val="0"/>
        <w:jc w:val="left"/>
        <w:rPr/>
      </w:pPr>
      <w:r>
        <w:rPr/>
      </w:r>
    </w:p>
    <w:p>
      <w:pPr>
        <w:pStyle w:val="Heading1"/>
        <w:bidi w:val="0"/>
        <w:jc w:val="left"/>
        <w:rPr/>
      </w:pPr>
      <w:r>
        <w:rPr/>
        <w:t>¿Qué aprendió el estudiante?</w:t>
      </w:r>
    </w:p>
    <w:p>
      <w:pPr>
        <w:pStyle w:val="BodyText"/>
        <w:numPr>
          <w:ilvl w:val="0"/>
          <w:numId w:val="23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Filtrar información.</w:t>
      </w:r>
    </w:p>
    <w:p>
      <w:pPr>
        <w:pStyle w:val="BodyText"/>
        <w:numPr>
          <w:ilvl w:val="0"/>
          <w:numId w:val="23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Analizar datos específicos.</w:t>
      </w:r>
    </w:p>
    <w:p>
      <w:pPr>
        <w:pStyle w:val="BodyText"/>
        <w:numPr>
          <w:ilvl w:val="0"/>
          <w:numId w:val="23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Trabajar bases de datos.</w:t>
      </w:r>
    </w:p>
    <w:p>
      <w:pPr>
        <w:pStyle w:val="Lneahorizontal"/>
        <w:bidi w:val="0"/>
        <w:jc w:val="left"/>
        <w:rPr/>
      </w:pPr>
      <w:r>
        <w:rPr/>
      </w:r>
    </w:p>
    <w:p>
      <w:pPr>
        <w:pStyle w:val="Heading1"/>
        <w:bidi w:val="0"/>
        <w:jc w:val="left"/>
        <w:rPr/>
      </w:pPr>
      <w:r>
        <w:rPr/>
        <w:t>EJERCICIO 6 – Formato Condicional</w:t>
      </w:r>
    </w:p>
    <w:p>
      <w:pPr>
        <w:pStyle w:val="Heading1"/>
        <w:bidi w:val="0"/>
        <w:jc w:val="left"/>
        <w:rPr/>
      </w:pPr>
      <w:r>
        <w:rPr/>
        <w:t>Objetivo</w:t>
      </w:r>
    </w:p>
    <w:p>
      <w:pPr>
        <w:pStyle w:val="BodyText"/>
        <w:bidi w:val="0"/>
        <w:jc w:val="left"/>
        <w:rPr/>
      </w:pPr>
      <w:r>
        <w:rPr/>
        <w:t>Aprender:</w:t>
      </w:r>
    </w:p>
    <w:p>
      <w:pPr>
        <w:pStyle w:val="BodyText"/>
        <w:numPr>
          <w:ilvl w:val="0"/>
          <w:numId w:val="24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Resaltar información importante automáticamente.</w:t>
      </w:r>
    </w:p>
    <w:p>
      <w:pPr>
        <w:pStyle w:val="Lneahorizontal"/>
        <w:bidi w:val="0"/>
        <w:jc w:val="left"/>
        <w:rPr/>
      </w:pPr>
      <w:r>
        <w:rPr/>
      </w:r>
    </w:p>
    <w:p>
      <w:pPr>
        <w:pStyle w:val="Heading1"/>
        <w:bidi w:val="0"/>
        <w:jc w:val="left"/>
        <w:rPr/>
      </w:pPr>
      <w:r>
        <w:rPr/>
        <w:t>ENUNCIADO</w:t>
      </w:r>
    </w:p>
    <w:p>
      <w:pPr>
        <w:pStyle w:val="BodyText"/>
        <w:bidi w:val="0"/>
        <w:jc w:val="left"/>
        <w:rPr/>
      </w:pPr>
      <w:r>
        <w:rPr/>
        <w:t>Resaltar en color verde las ventas mayores a 100.</w:t>
      </w:r>
    </w:p>
    <w:p>
      <w:pPr>
        <w:pStyle w:val="Lneahorizontal"/>
        <w:bidi w:val="0"/>
        <w:jc w:val="left"/>
        <w:rPr/>
      </w:pPr>
      <w:r>
        <w:rPr/>
      </w:r>
    </w:p>
    <w:p>
      <w:pPr>
        <w:pStyle w:val="Heading1"/>
        <w:bidi w:val="0"/>
        <w:jc w:val="left"/>
        <w:rPr/>
      </w:pPr>
      <w:r>
        <w:rPr/>
        <w:t>SOLUCIÓN PASO A PASO</w:t>
      </w:r>
    </w:p>
    <w:p>
      <w:pPr>
        <w:pStyle w:val="Heading2"/>
        <w:bidi w:val="0"/>
        <w:jc w:val="left"/>
        <w:rPr/>
      </w:pPr>
      <w:r>
        <w:rPr/>
        <w:t>Paso 1. Seleccionar datos</w:t>
      </w:r>
    </w:p>
    <w:p>
      <w:pPr>
        <w:pStyle w:val="BodyText"/>
        <w:bidi w:val="0"/>
        <w:jc w:val="left"/>
        <w:rPr/>
      </w:pPr>
      <w:r>
        <w:rPr/>
        <w:t>Seleccionar columna:</w:t>
      </w:r>
    </w:p>
    <w:p>
      <w:pPr>
        <w:pStyle w:val="BodyText"/>
        <w:bidi w:val="0"/>
        <w:jc w:val="left"/>
        <w:rPr/>
      </w:pPr>
      <w:r>
        <w:rPr/>
        <w:t>Total Venta.</w:t>
      </w:r>
    </w:p>
    <w:p>
      <w:pPr>
        <w:pStyle w:val="Lneahorizontal"/>
        <w:bidi w:val="0"/>
        <w:jc w:val="left"/>
        <w:rPr/>
      </w:pPr>
      <w:r>
        <w:rPr/>
      </w:r>
    </w:p>
    <w:p>
      <w:pPr>
        <w:pStyle w:val="Heading2"/>
        <w:bidi w:val="0"/>
        <w:jc w:val="left"/>
        <w:rPr/>
      </w:pPr>
      <w:r>
        <w:rPr/>
        <w:t>Paso 2. Ir a formato condicional</w:t>
      </w:r>
    </w:p>
    <w:p>
      <w:pPr>
        <w:pStyle w:val="BodyText"/>
        <w:bidi w:val="0"/>
        <w:jc w:val="left"/>
        <w:rPr/>
      </w:pPr>
      <w:r>
        <w:rPr/>
        <w:t>Inicio → Formato condicional.</w:t>
      </w:r>
    </w:p>
    <w:p>
      <w:pPr>
        <w:pStyle w:val="Lneahorizontal"/>
        <w:bidi w:val="0"/>
        <w:jc w:val="left"/>
        <w:rPr/>
      </w:pPr>
      <w:r>
        <w:rPr/>
      </w:r>
    </w:p>
    <w:p>
      <w:pPr>
        <w:pStyle w:val="Heading2"/>
        <w:bidi w:val="0"/>
        <w:jc w:val="left"/>
        <w:rPr/>
      </w:pPr>
      <w:r>
        <w:rPr/>
        <w:t>Paso 3. Aplicar regla</w:t>
      </w:r>
    </w:p>
    <w:p>
      <w:pPr>
        <w:pStyle w:val="BodyText"/>
        <w:numPr>
          <w:ilvl w:val="0"/>
          <w:numId w:val="25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Reglas para resaltar celdas.</w:t>
      </w:r>
    </w:p>
    <w:p>
      <w:pPr>
        <w:pStyle w:val="BodyText"/>
        <w:numPr>
          <w:ilvl w:val="0"/>
          <w:numId w:val="25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Mayor que.</w:t>
      </w:r>
    </w:p>
    <w:p>
      <w:pPr>
        <w:pStyle w:val="BodyText"/>
        <w:numPr>
          <w:ilvl w:val="0"/>
          <w:numId w:val="25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Escribir:</w:t>
      </w:r>
    </w:p>
    <w:p>
      <w:pPr>
        <w:pStyle w:val="BodyText"/>
        <w:bidi w:val="0"/>
        <w:jc w:val="left"/>
        <w:rPr/>
      </w:pPr>
      <w:r>
        <w:rPr/>
        <w:t>100</w:t>
      </w:r>
    </w:p>
    <w:p>
      <w:pPr>
        <w:pStyle w:val="BodyText"/>
        <w:numPr>
          <w:ilvl w:val="0"/>
          <w:numId w:val="26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Elegir color verde.</w:t>
      </w:r>
    </w:p>
    <w:p>
      <w:pPr>
        <w:pStyle w:val="Lneahorizontal"/>
        <w:bidi w:val="0"/>
        <w:jc w:val="left"/>
        <w:rPr/>
      </w:pPr>
      <w:r>
        <w:rPr/>
      </w:r>
    </w:p>
    <w:p>
      <w:pPr>
        <w:pStyle w:val="Heading1"/>
        <w:bidi w:val="0"/>
        <w:jc w:val="left"/>
        <w:rPr/>
      </w:pPr>
      <w:r>
        <w:rPr/>
        <w:t>Resultado esperado</w:t>
      </w:r>
    </w:p>
    <w:p>
      <w:pPr>
        <w:pStyle w:val="BodyText"/>
        <w:bidi w:val="0"/>
        <w:jc w:val="left"/>
        <w:rPr/>
      </w:pPr>
      <w:r>
        <w:rPr/>
        <w:t>Excel marcará automáticamente:</w:t>
      </w:r>
    </w:p>
    <w:p>
      <w:pPr>
        <w:pStyle w:val="BodyText"/>
        <w:numPr>
          <w:ilvl w:val="0"/>
          <w:numId w:val="27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360</w:t>
      </w:r>
    </w:p>
    <w:p>
      <w:pPr>
        <w:pStyle w:val="BodyText"/>
        <w:numPr>
          <w:ilvl w:val="0"/>
          <w:numId w:val="27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850</w:t>
      </w:r>
    </w:p>
    <w:p>
      <w:pPr>
        <w:pStyle w:val="Lneahorizontal"/>
        <w:bidi w:val="0"/>
        <w:jc w:val="left"/>
        <w:rPr/>
      </w:pPr>
      <w:r>
        <w:rPr/>
      </w:r>
    </w:p>
    <w:p>
      <w:pPr>
        <w:pStyle w:val="Heading1"/>
        <w:bidi w:val="0"/>
        <w:jc w:val="left"/>
        <w:rPr/>
      </w:pPr>
      <w:r>
        <w:rPr/>
        <w:t>¿Qué aprendió el estudiante?</w:t>
      </w:r>
    </w:p>
    <w:p>
      <w:pPr>
        <w:pStyle w:val="BodyText"/>
        <w:numPr>
          <w:ilvl w:val="0"/>
          <w:numId w:val="28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Visualización rápida.</w:t>
      </w:r>
    </w:p>
    <w:p>
      <w:pPr>
        <w:pStyle w:val="BodyText"/>
        <w:numPr>
          <w:ilvl w:val="0"/>
          <w:numId w:val="28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Identificación de valores importantes.</w:t>
      </w:r>
    </w:p>
    <w:p>
      <w:pPr>
        <w:pStyle w:val="BodyText"/>
        <w:numPr>
          <w:ilvl w:val="0"/>
          <w:numId w:val="28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Inicio del análisis visual.</w:t>
      </w:r>
    </w:p>
    <w:p>
      <w:pPr>
        <w:pStyle w:val="Lneahorizontal"/>
        <w:bidi w:val="0"/>
        <w:jc w:val="left"/>
        <w:rPr/>
      </w:pPr>
      <w:r>
        <w:rPr/>
      </w:r>
    </w:p>
    <w:p>
      <w:pPr>
        <w:pStyle w:val="Heading1"/>
        <w:bidi w:val="0"/>
        <w:jc w:val="left"/>
        <w:rPr/>
      </w:pPr>
      <w:r>
        <w:rPr/>
        <w:t>EJERCICIO 7 – Validación de Datos</w:t>
      </w:r>
    </w:p>
    <w:p>
      <w:pPr>
        <w:pStyle w:val="Heading1"/>
        <w:bidi w:val="0"/>
        <w:jc w:val="left"/>
        <w:rPr/>
      </w:pPr>
      <w:r>
        <w:rPr/>
        <w:t>Objetivo</w:t>
      </w:r>
    </w:p>
    <w:p>
      <w:pPr>
        <w:pStyle w:val="BodyText"/>
        <w:bidi w:val="0"/>
        <w:jc w:val="left"/>
        <w:rPr/>
      </w:pPr>
      <w:r>
        <w:rPr/>
        <w:t>Aprender:</w:t>
      </w:r>
    </w:p>
    <w:p>
      <w:pPr>
        <w:pStyle w:val="BodyText"/>
        <w:numPr>
          <w:ilvl w:val="0"/>
          <w:numId w:val="29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Controlar errores de captura.</w:t>
      </w:r>
    </w:p>
    <w:p>
      <w:pPr>
        <w:pStyle w:val="BodyText"/>
        <w:numPr>
          <w:ilvl w:val="0"/>
          <w:numId w:val="29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Crear listas desplegables.</w:t>
      </w:r>
    </w:p>
    <w:p>
      <w:pPr>
        <w:pStyle w:val="Lneahorizontal"/>
        <w:bidi w:val="0"/>
        <w:jc w:val="left"/>
        <w:rPr/>
      </w:pPr>
      <w:r>
        <w:rPr/>
      </w:r>
    </w:p>
    <w:p>
      <w:pPr>
        <w:pStyle w:val="Heading1"/>
        <w:bidi w:val="0"/>
        <w:jc w:val="left"/>
        <w:rPr/>
      </w:pPr>
      <w:r>
        <w:rPr/>
        <w:t>ENUNCIADO</w:t>
      </w:r>
    </w:p>
    <w:p>
      <w:pPr>
        <w:pStyle w:val="BodyText"/>
        <w:bidi w:val="0"/>
        <w:jc w:val="left"/>
        <w:rPr/>
      </w:pPr>
      <w:r>
        <w:rPr/>
        <w:t>Crear una lista para vendedores:</w:t>
      </w:r>
    </w:p>
    <w:p>
      <w:pPr>
        <w:pStyle w:val="BodyText"/>
        <w:numPr>
          <w:ilvl w:val="0"/>
          <w:numId w:val="30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Ana</w:t>
      </w:r>
    </w:p>
    <w:p>
      <w:pPr>
        <w:pStyle w:val="BodyText"/>
        <w:numPr>
          <w:ilvl w:val="0"/>
          <w:numId w:val="30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Luis</w:t>
      </w:r>
    </w:p>
    <w:p>
      <w:pPr>
        <w:pStyle w:val="BodyText"/>
        <w:numPr>
          <w:ilvl w:val="0"/>
          <w:numId w:val="30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Carlos</w:t>
      </w:r>
    </w:p>
    <w:p>
      <w:pPr>
        <w:pStyle w:val="Lneahorizontal"/>
        <w:bidi w:val="0"/>
        <w:jc w:val="left"/>
        <w:rPr/>
      </w:pPr>
      <w:r>
        <w:rPr/>
      </w:r>
    </w:p>
    <w:p>
      <w:pPr>
        <w:pStyle w:val="Heading1"/>
        <w:bidi w:val="0"/>
        <w:jc w:val="left"/>
        <w:rPr/>
      </w:pPr>
      <w:r>
        <w:rPr/>
        <w:t>SOLUCIÓN PASO A PASO</w:t>
      </w:r>
    </w:p>
    <w:p>
      <w:pPr>
        <w:pStyle w:val="Heading2"/>
        <w:bidi w:val="0"/>
        <w:jc w:val="left"/>
        <w:rPr/>
      </w:pPr>
      <w:r>
        <w:rPr/>
        <w:t>Paso 1. Seleccionar columna</w:t>
      </w:r>
    </w:p>
    <w:p>
      <w:pPr>
        <w:pStyle w:val="BodyText"/>
        <w:bidi w:val="0"/>
        <w:jc w:val="left"/>
        <w:rPr/>
      </w:pPr>
      <w:r>
        <w:rPr/>
        <w:t>Seleccionar las celdas donde se escribirán vendedores.</w:t>
      </w:r>
    </w:p>
    <w:p>
      <w:pPr>
        <w:pStyle w:val="Lneahorizontal"/>
        <w:bidi w:val="0"/>
        <w:jc w:val="left"/>
        <w:rPr/>
      </w:pPr>
      <w:r>
        <w:rPr/>
      </w:r>
    </w:p>
    <w:p>
      <w:pPr>
        <w:pStyle w:val="Heading2"/>
        <w:bidi w:val="0"/>
        <w:jc w:val="left"/>
        <w:rPr/>
      </w:pPr>
      <w:r>
        <w:rPr/>
        <w:t>Paso 2. Abrir validación de datos</w:t>
      </w:r>
    </w:p>
    <w:p>
      <w:pPr>
        <w:pStyle w:val="BodyText"/>
        <w:bidi w:val="0"/>
        <w:jc w:val="left"/>
        <w:rPr/>
      </w:pPr>
      <w:r>
        <w:rPr/>
        <w:t>Ir a:</w:t>
      </w:r>
    </w:p>
    <w:p>
      <w:pPr>
        <w:pStyle w:val="BodyText"/>
        <w:bidi w:val="0"/>
        <w:jc w:val="left"/>
        <w:rPr/>
      </w:pPr>
      <w:r>
        <w:rPr/>
        <w:t>Datos → Validación de datos.</w:t>
      </w:r>
    </w:p>
    <w:p>
      <w:pPr>
        <w:pStyle w:val="Lneahorizontal"/>
        <w:bidi w:val="0"/>
        <w:jc w:val="left"/>
        <w:rPr/>
      </w:pPr>
      <w:r>
        <w:rPr/>
      </w:r>
    </w:p>
    <w:p>
      <w:pPr>
        <w:pStyle w:val="Heading2"/>
        <w:bidi w:val="0"/>
        <w:jc w:val="left"/>
        <w:rPr/>
      </w:pPr>
      <w:r>
        <w:rPr/>
        <w:t>Paso 3. Configurar lista</w:t>
      </w:r>
    </w:p>
    <w:p>
      <w:pPr>
        <w:pStyle w:val="BodyText"/>
        <w:bidi w:val="0"/>
        <w:jc w:val="left"/>
        <w:rPr/>
      </w:pPr>
      <w:r>
        <w:rPr/>
        <w:t>En “Permitir” elegir:</w:t>
      </w:r>
    </w:p>
    <w:p>
      <w:pPr>
        <w:pStyle w:val="BodyText"/>
        <w:bidi w:val="0"/>
        <w:jc w:val="left"/>
        <w:rPr/>
      </w:pPr>
      <w:r>
        <w:rPr/>
        <w:t>Lista</w:t>
      </w:r>
    </w:p>
    <w:p>
      <w:pPr>
        <w:pStyle w:val="BodyText"/>
        <w:bidi w:val="0"/>
        <w:jc w:val="left"/>
        <w:rPr/>
      </w:pPr>
      <w:r>
        <w:rPr/>
        <w:t>En origen escribir:</w:t>
      </w:r>
    </w:p>
    <w:p>
      <w:pPr>
        <w:pStyle w:val="Textopreformateado"/>
        <w:bidi w:val="0"/>
        <w:spacing w:before="0" w:after="283"/>
        <w:jc w:val="left"/>
        <w:rPr/>
      </w:pPr>
      <w:r>
        <w:rPr>
          <w:rStyle w:val="Textooriginal"/>
        </w:rPr>
        <w:t>Ana,Luis,Carlos</w:t>
      </w:r>
    </w:p>
    <w:p>
      <w:pPr>
        <w:pStyle w:val="BodyText"/>
        <w:bidi w:val="0"/>
        <w:jc w:val="left"/>
        <w:rPr/>
      </w:pPr>
      <w:r>
        <w:rPr/>
        <w:t>Presionar Aceptar.</w:t>
      </w:r>
    </w:p>
    <w:p>
      <w:pPr>
        <w:pStyle w:val="Lneahorizontal"/>
        <w:bidi w:val="0"/>
        <w:jc w:val="left"/>
        <w:rPr/>
      </w:pPr>
      <w:r>
        <w:rPr/>
      </w:r>
    </w:p>
    <w:p>
      <w:pPr>
        <w:pStyle w:val="Heading1"/>
        <w:bidi w:val="0"/>
        <w:jc w:val="left"/>
        <w:rPr/>
      </w:pPr>
      <w:r>
        <w:rPr/>
        <w:t>Resultado esperado</w:t>
      </w:r>
    </w:p>
    <w:p>
      <w:pPr>
        <w:pStyle w:val="BodyText"/>
        <w:bidi w:val="0"/>
        <w:jc w:val="left"/>
        <w:rPr/>
      </w:pPr>
      <w:r>
        <w:rPr/>
        <w:t>Ahora aparecerá una flecha desplegable.</w:t>
      </w:r>
    </w:p>
    <w:p>
      <w:pPr>
        <w:pStyle w:val="BodyText"/>
        <w:bidi w:val="0"/>
        <w:jc w:val="left"/>
        <w:rPr/>
      </w:pPr>
      <w:r>
        <w:rPr/>
        <w:t>El usuario solo podrá seleccionar:</w:t>
      </w:r>
    </w:p>
    <w:p>
      <w:pPr>
        <w:pStyle w:val="BodyText"/>
        <w:numPr>
          <w:ilvl w:val="0"/>
          <w:numId w:val="31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Ana</w:t>
      </w:r>
    </w:p>
    <w:p>
      <w:pPr>
        <w:pStyle w:val="BodyText"/>
        <w:numPr>
          <w:ilvl w:val="0"/>
          <w:numId w:val="31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Luis</w:t>
      </w:r>
    </w:p>
    <w:p>
      <w:pPr>
        <w:pStyle w:val="BodyText"/>
        <w:numPr>
          <w:ilvl w:val="0"/>
          <w:numId w:val="31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Carlos</w:t>
      </w:r>
    </w:p>
    <w:p>
      <w:pPr>
        <w:pStyle w:val="Lneahorizontal"/>
        <w:bidi w:val="0"/>
        <w:jc w:val="left"/>
        <w:rPr/>
      </w:pPr>
      <w:r>
        <w:rPr/>
      </w:r>
    </w:p>
    <w:p>
      <w:pPr>
        <w:pStyle w:val="Heading1"/>
        <w:bidi w:val="0"/>
        <w:jc w:val="left"/>
        <w:rPr/>
      </w:pPr>
      <w:r>
        <w:rPr/>
        <w:t>¿Qué aprendió el estudiante?</w:t>
      </w:r>
    </w:p>
    <w:p>
      <w:pPr>
        <w:pStyle w:val="BodyText"/>
        <w:numPr>
          <w:ilvl w:val="0"/>
          <w:numId w:val="32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Evitar errores.</w:t>
      </w:r>
    </w:p>
    <w:p>
      <w:pPr>
        <w:pStyle w:val="BodyText"/>
        <w:numPr>
          <w:ilvl w:val="0"/>
          <w:numId w:val="32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Estandarizar datos.</w:t>
      </w:r>
    </w:p>
    <w:p>
      <w:pPr>
        <w:pStyle w:val="BodyText"/>
        <w:numPr>
          <w:ilvl w:val="0"/>
          <w:numId w:val="32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Crear formularios básicos.</w:t>
      </w:r>
    </w:p>
    <w:p>
      <w:pPr>
        <w:pStyle w:val="Lneahorizontal"/>
        <w:bidi w:val="0"/>
        <w:jc w:val="left"/>
        <w:rPr/>
      </w:pPr>
      <w:r>
        <w:rPr/>
      </w:r>
    </w:p>
    <w:p>
      <w:pPr>
        <w:pStyle w:val="Heading1"/>
        <w:bidi w:val="0"/>
        <w:jc w:val="left"/>
        <w:rPr/>
      </w:pPr>
      <w:r>
        <w:rPr/>
        <w:t>EJERCICIO FINAL DEL MÓDULO</w:t>
      </w:r>
    </w:p>
    <w:p>
      <w:pPr>
        <w:pStyle w:val="Heading1"/>
        <w:bidi w:val="0"/>
        <w:jc w:val="left"/>
        <w:rPr/>
      </w:pPr>
      <w:r>
        <w:rPr/>
        <w:t>Caso Integrador</w:t>
      </w:r>
    </w:p>
    <w:p>
      <w:pPr>
        <w:pStyle w:val="BodyText"/>
        <w:bidi w:val="0"/>
        <w:jc w:val="left"/>
        <w:rPr/>
      </w:pPr>
      <w:r>
        <w:rPr/>
        <w:t>La empresa desea:</w:t>
      </w:r>
    </w:p>
    <w:p>
      <w:pPr>
        <w:pStyle w:val="BodyText"/>
        <w:numPr>
          <w:ilvl w:val="0"/>
          <w:numId w:val="33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Registrar ventas.</w:t>
      </w:r>
    </w:p>
    <w:p>
      <w:pPr>
        <w:pStyle w:val="BodyText"/>
        <w:numPr>
          <w:ilvl w:val="0"/>
          <w:numId w:val="33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Calcular ingresos.</w:t>
      </w:r>
    </w:p>
    <w:p>
      <w:pPr>
        <w:pStyle w:val="BodyText"/>
        <w:numPr>
          <w:ilvl w:val="0"/>
          <w:numId w:val="33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Aplicar impuestos.</w:t>
      </w:r>
    </w:p>
    <w:p>
      <w:pPr>
        <w:pStyle w:val="BodyText"/>
        <w:numPr>
          <w:ilvl w:val="0"/>
          <w:numId w:val="33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Ordenar resultados.</w:t>
      </w:r>
    </w:p>
    <w:p>
      <w:pPr>
        <w:pStyle w:val="BodyText"/>
        <w:numPr>
          <w:ilvl w:val="0"/>
          <w:numId w:val="33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Filtrar vendedores.</w:t>
      </w:r>
    </w:p>
    <w:p>
      <w:pPr>
        <w:pStyle w:val="BodyText"/>
        <w:numPr>
          <w:ilvl w:val="0"/>
          <w:numId w:val="33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Resaltar ventas importantes.</w:t>
      </w:r>
    </w:p>
    <w:p>
      <w:pPr>
        <w:pStyle w:val="BodyText"/>
        <w:numPr>
          <w:ilvl w:val="0"/>
          <w:numId w:val="33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Evitar errores de captura.</w:t>
      </w:r>
    </w:p>
    <w:p>
      <w:pPr>
        <w:pStyle w:val="BodyText"/>
        <w:bidi w:val="0"/>
        <w:jc w:val="left"/>
        <w:rPr/>
      </w:pPr>
      <w:r>
        <w:rPr/>
        <w:t>El estudiante deberá crear un archivo completo usando todo lo aprendido.</w:t>
      </w:r>
    </w:p>
    <w:p>
      <w:pPr>
        <w:pStyle w:val="Lneahorizontal"/>
        <w:bidi w:val="0"/>
        <w:jc w:val="left"/>
        <w:rPr/>
      </w:pPr>
      <w:r>
        <w:rPr/>
      </w:r>
    </w:p>
    <w:p>
      <w:pPr>
        <w:pStyle w:val="Heading1"/>
        <w:bidi w:val="0"/>
        <w:jc w:val="left"/>
        <w:rPr/>
      </w:pPr>
      <w:r>
        <w:rPr/>
        <w:t>Resultado Esperado del Módulo</w:t>
      </w:r>
    </w:p>
    <w:p>
      <w:pPr>
        <w:pStyle w:val="BodyText"/>
        <w:bidi w:val="0"/>
        <w:jc w:val="left"/>
        <w:rPr/>
      </w:pPr>
      <w:r>
        <w:rPr/>
        <w:t>Al finalizar estos ejercicios, el estudiante podrá:</w:t>
      </w:r>
    </w:p>
    <w:p>
      <w:pPr>
        <w:pStyle w:val="BodyText"/>
        <w:numPr>
          <w:ilvl w:val="0"/>
          <w:numId w:val="34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Crear bases de datos.</w:t>
      </w:r>
    </w:p>
    <w:p>
      <w:pPr>
        <w:pStyle w:val="BodyText"/>
        <w:numPr>
          <w:ilvl w:val="0"/>
          <w:numId w:val="34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Aplicar fórmulas.</w:t>
      </w:r>
    </w:p>
    <w:p>
      <w:pPr>
        <w:pStyle w:val="BodyText"/>
        <w:numPr>
          <w:ilvl w:val="0"/>
          <w:numId w:val="34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Organizar información.</w:t>
      </w:r>
    </w:p>
    <w:p>
      <w:pPr>
        <w:pStyle w:val="BodyText"/>
        <w:numPr>
          <w:ilvl w:val="0"/>
          <w:numId w:val="34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Filtrar y ordenar datos.</w:t>
      </w:r>
    </w:p>
    <w:p>
      <w:pPr>
        <w:pStyle w:val="BodyText"/>
        <w:numPr>
          <w:ilvl w:val="0"/>
          <w:numId w:val="34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Aplicar formatos.</w:t>
      </w:r>
    </w:p>
    <w:p>
      <w:pPr>
        <w:pStyle w:val="BodyText"/>
        <w:numPr>
          <w:ilvl w:val="0"/>
          <w:numId w:val="34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Comprender referencias.</w:t>
      </w:r>
    </w:p>
    <w:p>
      <w:pPr>
        <w:pStyle w:val="BodyText"/>
        <w:numPr>
          <w:ilvl w:val="0"/>
          <w:numId w:val="34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Preparar información para análisis de datos.</w:t>
      </w:r>
    </w:p>
    <w:p>
      <w:pPr>
        <w:pStyle w:val="BodyText"/>
        <w:bidi w:val="0"/>
        <w:jc w:val="left"/>
        <w:rPr/>
      </w:pPr>
      <w:r>
        <w:rPr/>
        <w:t>Esto servirá como base para:</w:t>
      </w:r>
    </w:p>
    <w:p>
      <w:pPr>
        <w:pStyle w:val="BodyText"/>
        <w:numPr>
          <w:ilvl w:val="0"/>
          <w:numId w:val="35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Tablas dinámicas</w:t>
      </w:r>
    </w:p>
    <w:p>
      <w:pPr>
        <w:pStyle w:val="BodyText"/>
        <w:numPr>
          <w:ilvl w:val="0"/>
          <w:numId w:val="35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Dashboards</w:t>
      </w:r>
    </w:p>
    <w:p>
      <w:pPr>
        <w:pStyle w:val="BodyText"/>
        <w:numPr>
          <w:ilvl w:val="0"/>
          <w:numId w:val="35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Power Query</w:t>
      </w:r>
    </w:p>
    <w:p>
      <w:pPr>
        <w:pStyle w:val="BodyText"/>
        <w:numPr>
          <w:ilvl w:val="0"/>
          <w:numId w:val="35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Power Pivot</w:t>
      </w:r>
    </w:p>
    <w:p>
      <w:pPr>
        <w:pStyle w:val="BodyText"/>
        <w:numPr>
          <w:ilvl w:val="0"/>
          <w:numId w:val="35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</w:t>
      </w:r>
      <w:r>
        <w:rPr/>
        <w:t>entity["software","Microsoft Power BI","Business analytics platform"]</w:t>
      </w:r>
    </w:p>
    <w:p>
      <w:pPr>
        <w:pStyle w:val="Normal"/>
        <w:bidi w:val="0"/>
        <w:jc w:val="left"/>
        <w:rPr/>
      </w:pPr>
      <w:r>
        <w:rPr/>
      </w:r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/>
    <w:family w:val="modern"/>
    <w:pitch w:val="fixed"/>
  </w:font>
  <w:font w:name="Liberation Sans">
    <w:altName w:val="Arial"/>
    <w:charset w:val="01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/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2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3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4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5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17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8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9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0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1"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22"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23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4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5"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26">
    <w:lvl w:ilvl="0">
      <w:start w:val="4"/>
      <w:numFmt w:val="decimal"/>
      <w:lvlText w:val="%1."/>
      <w:lvlJc w:val="left"/>
      <w:pPr>
        <w:tabs>
          <w:tab w:val="num" w:pos="709"/>
        </w:tabs>
        <w:ind w:left="709" w:hanging="283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27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8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9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0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1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2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3"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34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5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6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kern w:val="2"/>
        <w:sz w:val="24"/>
        <w:szCs w:val="24"/>
        <w:lang w:val="es-GT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oto Serif CJK SC" w:cs="FreeSans"/>
      <w:color w:val="auto"/>
      <w:kern w:val="2"/>
      <w:sz w:val="24"/>
      <w:szCs w:val="24"/>
      <w:lang w:val="es-GT" w:eastAsia="zh-CN" w:bidi="hi-IN"/>
    </w:rPr>
  </w:style>
  <w:style w:type="paragraph" w:styleId="Heading1">
    <w:name w:val="Heading 1"/>
    <w:basedOn w:val="Ttulo"/>
    <w:next w:val="BodyText"/>
    <w:qFormat/>
    <w:pPr>
      <w:spacing w:before="240" w:after="120"/>
      <w:outlineLvl w:val="0"/>
    </w:pPr>
    <w:rPr>
      <w:rFonts w:ascii="Liberation Serif" w:hAnsi="Liberation Serif" w:eastAsia="Noto Serif CJK SC" w:cs="FreeSans"/>
      <w:b/>
      <w:bCs/>
      <w:sz w:val="48"/>
      <w:szCs w:val="48"/>
    </w:rPr>
  </w:style>
  <w:style w:type="paragraph" w:styleId="Heading2">
    <w:name w:val="Heading 2"/>
    <w:basedOn w:val="Ttulo"/>
    <w:next w:val="BodyText"/>
    <w:qFormat/>
    <w:pPr>
      <w:spacing w:before="200" w:after="120"/>
      <w:outlineLvl w:val="1"/>
    </w:pPr>
    <w:rPr>
      <w:rFonts w:ascii="Liberation Serif" w:hAnsi="Liberation Serif" w:eastAsia="Noto Serif CJK SC" w:cs="FreeSans"/>
      <w:b/>
      <w:bCs/>
      <w:sz w:val="36"/>
      <w:szCs w:val="36"/>
    </w:rPr>
  </w:style>
  <w:style w:type="paragraph" w:styleId="Heading3">
    <w:name w:val="Heading 3"/>
    <w:basedOn w:val="Ttulo"/>
    <w:next w:val="BodyText"/>
    <w:qFormat/>
    <w:pPr>
      <w:spacing w:before="140" w:after="120"/>
      <w:outlineLvl w:val="2"/>
    </w:pPr>
    <w:rPr>
      <w:rFonts w:ascii="Liberation Serif" w:hAnsi="Liberation Serif" w:eastAsia="Noto Serif CJK SC" w:cs="FreeSans"/>
      <w:b/>
      <w:bCs/>
      <w:sz w:val="28"/>
      <w:szCs w:val="28"/>
    </w:rPr>
  </w:style>
  <w:style w:type="character" w:styleId="Bolos">
    <w:name w:val="Bolos"/>
    <w:qFormat/>
    <w:rPr>
      <w:rFonts w:ascii="OpenSymbol" w:hAnsi="OpenSymbol" w:eastAsia="OpenSymbol" w:cs="OpenSymbol"/>
    </w:rPr>
  </w:style>
  <w:style w:type="character" w:styleId="Smbolosdenumeracin">
    <w:name w:val="Símbolos de numeración"/>
    <w:qFormat/>
    <w:rPr/>
  </w:style>
  <w:style w:type="character" w:styleId="Textooriginal">
    <w:name w:val="Texto original"/>
    <w:qFormat/>
    <w:rPr>
      <w:rFonts w:ascii="Liberation Mono" w:hAnsi="Liberation Mono" w:eastAsia="Noto Sans Mono CJK SC" w:cs="Liberation Mono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FreeSans"/>
    </w:rPr>
  </w:style>
  <w:style w:type="paragraph" w:styleId="Lneahorizontal">
    <w:name w:val="Línea horizontal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Contenidodelatabla">
    <w:name w:val="Contenido de la tabla"/>
    <w:basedOn w:val="Normal"/>
    <w:qFormat/>
    <w:pPr>
      <w:widowControl w:val="false"/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  <w:style w:type="paragraph" w:styleId="Textopreformateado">
    <w:name w:val="Texto preformateado"/>
    <w:basedOn w:val="Normal"/>
    <w:qFormat/>
    <w:pPr>
      <w:spacing w:before="0" w:after="0"/>
    </w:pPr>
    <w:rPr>
      <w:rFonts w:ascii="Liberation Mono" w:hAnsi="Liberation Mono" w:eastAsia="Noto Sans Mono CJK SC" w:cs="Liberation Mono"/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  <Pages>15</Pages>
  <Words>1181</Words>
  <Characters>6239</Characters>
  <CharactersWithSpaces>6914</CharactersWithSpaces>
  <Paragraphs>398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2026-05-23T07:20:26Z</dcterms:created>
  <dc:creator>Adónis Gómez</dc:creator>
  <dc:description/>
  <dc:language>es-GT</dc:language>
  <cp:lastModifiedBy>Adónis Gómez</cp:lastModifiedBy>
  <dcterms:modified xsi:type="dcterms:W3CDTF">2026-05-23T07:20:42Z</dcterms:modified>
  <cp:revision>1</cp:revision>
  <dc:subject/>
  <dc:title/>
</cp:coreProperties>
</file>